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DD4150" w:rsidRDefault="00C40952" w:rsidP="00066EB2">
      <w:pPr>
        <w:spacing w:after="0"/>
        <w:jc w:val="center"/>
        <w:rPr>
          <w:b/>
          <w:color w:val="4F81BD" w:themeColor="accent1"/>
          <w:sz w:val="18"/>
          <w:szCs w:val="18"/>
        </w:rPr>
      </w:pPr>
      <w:r w:rsidRPr="00DD4150">
        <w:rPr>
          <w:b/>
          <w:color w:val="4F81BD" w:themeColor="accent1"/>
          <w:sz w:val="18"/>
          <w:szCs w:val="18"/>
        </w:rPr>
        <w:t>VILLAGE COUNCIL MINUTES</w:t>
      </w:r>
    </w:p>
    <w:p w14:paraId="46FF133C" w14:textId="79508674" w:rsidR="002918F9" w:rsidRPr="00DD4150" w:rsidRDefault="00C40952" w:rsidP="00066EB2">
      <w:pPr>
        <w:spacing w:after="0"/>
        <w:jc w:val="center"/>
        <w:rPr>
          <w:b/>
          <w:color w:val="4F81BD" w:themeColor="accent1"/>
          <w:sz w:val="18"/>
          <w:szCs w:val="18"/>
        </w:rPr>
      </w:pPr>
      <w:r w:rsidRPr="00DD4150">
        <w:rPr>
          <w:b/>
          <w:color w:val="4F81BD" w:themeColor="accent1"/>
          <w:sz w:val="18"/>
          <w:szCs w:val="18"/>
        </w:rPr>
        <w:t>REGULAR MEETING</w:t>
      </w:r>
      <w:r w:rsidR="002E6577" w:rsidRPr="00DD4150">
        <w:rPr>
          <w:b/>
          <w:color w:val="4F81BD" w:themeColor="accent1"/>
          <w:sz w:val="18"/>
          <w:szCs w:val="18"/>
        </w:rPr>
        <w:t xml:space="preserve"> </w:t>
      </w:r>
      <w:r w:rsidR="00AA5B5E" w:rsidRPr="00DD4150">
        <w:rPr>
          <w:b/>
          <w:color w:val="4F81BD" w:themeColor="accent1"/>
          <w:sz w:val="18"/>
          <w:szCs w:val="18"/>
        </w:rPr>
        <w:t>J</w:t>
      </w:r>
      <w:r w:rsidR="00725D1C" w:rsidRPr="00DD4150">
        <w:rPr>
          <w:b/>
          <w:color w:val="4F81BD" w:themeColor="accent1"/>
          <w:sz w:val="18"/>
          <w:szCs w:val="18"/>
        </w:rPr>
        <w:t>uly 12</w:t>
      </w:r>
      <w:r w:rsidR="00725D1C" w:rsidRPr="00DD4150">
        <w:rPr>
          <w:b/>
          <w:color w:val="4F81BD" w:themeColor="accent1"/>
          <w:sz w:val="18"/>
          <w:szCs w:val="18"/>
          <w:vertAlign w:val="superscript"/>
        </w:rPr>
        <w:t>th</w:t>
      </w:r>
      <w:r w:rsidR="00725D1C" w:rsidRPr="00DD4150">
        <w:rPr>
          <w:b/>
          <w:color w:val="4F81BD" w:themeColor="accent1"/>
          <w:sz w:val="18"/>
          <w:szCs w:val="18"/>
        </w:rPr>
        <w:t>, 2021</w:t>
      </w:r>
    </w:p>
    <w:p w14:paraId="1B5F830B" w14:textId="77777777" w:rsidR="001272C6" w:rsidRPr="00DD4150" w:rsidRDefault="001272C6" w:rsidP="00C40952">
      <w:pPr>
        <w:spacing w:after="0"/>
        <w:jc w:val="center"/>
        <w:rPr>
          <w:b/>
          <w:color w:val="4F81BD" w:themeColor="accent1"/>
          <w:sz w:val="18"/>
          <w:szCs w:val="18"/>
        </w:rPr>
      </w:pPr>
    </w:p>
    <w:p w14:paraId="4291B02D" w14:textId="38260C35" w:rsidR="00F02583" w:rsidRPr="00DD4150" w:rsidRDefault="00F02583" w:rsidP="00F02583">
      <w:pPr>
        <w:spacing w:after="0"/>
        <w:rPr>
          <w:color w:val="4F81BD" w:themeColor="accent1"/>
        </w:rPr>
      </w:pPr>
      <w:r w:rsidRPr="00DD4150">
        <w:rPr>
          <w:color w:val="4F81BD" w:themeColor="accent1"/>
        </w:rPr>
        <w:t>The Vande</w:t>
      </w:r>
      <w:r w:rsidR="00064806" w:rsidRPr="00DD4150">
        <w:rPr>
          <w:color w:val="4F81BD" w:themeColor="accent1"/>
        </w:rPr>
        <w:t>rbilt Village Council held its</w:t>
      </w:r>
      <w:r w:rsidR="00A003CA" w:rsidRPr="00DD4150">
        <w:rPr>
          <w:color w:val="4F81BD" w:themeColor="accent1"/>
        </w:rPr>
        <w:t xml:space="preserve"> </w:t>
      </w:r>
      <w:r w:rsidR="00A003CA" w:rsidRPr="00DD4150">
        <w:rPr>
          <w:i/>
          <w:iCs/>
          <w:color w:val="4F81BD" w:themeColor="accent1"/>
        </w:rPr>
        <w:t>R</w:t>
      </w:r>
      <w:r w:rsidRPr="00DD4150">
        <w:rPr>
          <w:i/>
          <w:iCs/>
          <w:color w:val="4F81BD" w:themeColor="accent1"/>
        </w:rPr>
        <w:t>egular</w:t>
      </w:r>
      <w:r w:rsidRPr="00DD4150">
        <w:rPr>
          <w:color w:val="4F81BD" w:themeColor="accent1"/>
        </w:rPr>
        <w:t xml:space="preserve"> on </w:t>
      </w:r>
      <w:r w:rsidR="00376CF7" w:rsidRPr="00DD4150">
        <w:rPr>
          <w:color w:val="4F81BD" w:themeColor="accent1"/>
        </w:rPr>
        <w:t>Monday</w:t>
      </w:r>
      <w:r w:rsidR="006F25A7" w:rsidRPr="00DD4150">
        <w:rPr>
          <w:color w:val="4F81BD" w:themeColor="accent1"/>
        </w:rPr>
        <w:t xml:space="preserve">, </w:t>
      </w:r>
      <w:r w:rsidR="00AA5B5E" w:rsidRPr="00DD4150">
        <w:rPr>
          <w:color w:val="4F81BD" w:themeColor="accent1"/>
        </w:rPr>
        <w:t xml:space="preserve">June </w:t>
      </w:r>
      <w:r w:rsidR="00725D1C" w:rsidRPr="00DD4150">
        <w:rPr>
          <w:color w:val="4F81BD" w:themeColor="accent1"/>
        </w:rPr>
        <w:t>12</w:t>
      </w:r>
      <w:r w:rsidR="00AA5B5E" w:rsidRPr="00DD4150">
        <w:rPr>
          <w:color w:val="4F81BD" w:themeColor="accent1"/>
          <w:vertAlign w:val="superscript"/>
        </w:rPr>
        <w:t>th</w:t>
      </w:r>
      <w:r w:rsidR="00F20A11" w:rsidRPr="00DD4150">
        <w:rPr>
          <w:color w:val="4F81BD" w:themeColor="accent1"/>
        </w:rPr>
        <w:t xml:space="preserve">, </w:t>
      </w:r>
      <w:r w:rsidR="007A4121" w:rsidRPr="00DD4150">
        <w:rPr>
          <w:color w:val="4F81BD" w:themeColor="accent1"/>
        </w:rPr>
        <w:t>2021,</w:t>
      </w:r>
      <w:r w:rsidR="004F1687" w:rsidRPr="00DD4150">
        <w:rPr>
          <w:color w:val="4F81BD" w:themeColor="accent1"/>
        </w:rPr>
        <w:t xml:space="preserve"> </w:t>
      </w:r>
      <w:r w:rsidR="00066EB2" w:rsidRPr="00DD4150">
        <w:rPr>
          <w:color w:val="4F81BD" w:themeColor="accent1"/>
        </w:rPr>
        <w:t>at the Village Hall 606 Garfield Street</w:t>
      </w:r>
      <w:r w:rsidR="00AA5B5E" w:rsidRPr="00DD4150">
        <w:rPr>
          <w:color w:val="4F81BD" w:themeColor="accent1"/>
        </w:rPr>
        <w:t>;</w:t>
      </w:r>
      <w:r w:rsidR="00066EB2" w:rsidRPr="00DD4150">
        <w:rPr>
          <w:color w:val="4F81BD" w:themeColor="accent1"/>
        </w:rPr>
        <w:t xml:space="preserve"> and teleconf. </w:t>
      </w:r>
      <w:r w:rsidR="000576AF" w:rsidRPr="00DD4150">
        <w:rPr>
          <w:color w:val="4F81BD" w:themeColor="accent1"/>
        </w:rPr>
        <w:t>A</w:t>
      </w:r>
      <w:r w:rsidR="00066EB2" w:rsidRPr="00DD4150">
        <w:rPr>
          <w:color w:val="4F81BD" w:themeColor="accent1"/>
        </w:rPr>
        <w:t>ccess</w:t>
      </w:r>
      <w:r w:rsidR="000576AF" w:rsidRPr="00DD4150">
        <w:rPr>
          <w:color w:val="4F81BD" w:themeColor="accent1"/>
        </w:rPr>
        <w:t xml:space="preserve"> was provided</w:t>
      </w:r>
      <w:r w:rsidR="004F1687" w:rsidRPr="00DD4150">
        <w:rPr>
          <w:color w:val="4F81BD" w:themeColor="accent1"/>
        </w:rPr>
        <w:t xml:space="preserve">.  The </w:t>
      </w:r>
      <w:r w:rsidR="003964E7" w:rsidRPr="00DD4150">
        <w:rPr>
          <w:color w:val="4F81BD" w:themeColor="accent1"/>
        </w:rPr>
        <w:t xml:space="preserve">Council </w:t>
      </w:r>
      <w:r w:rsidR="004F1687" w:rsidRPr="00DD4150">
        <w:rPr>
          <w:color w:val="4F81BD" w:themeColor="accent1"/>
        </w:rPr>
        <w:t>was called to order</w:t>
      </w:r>
      <w:r w:rsidR="006035CD" w:rsidRPr="00DD4150">
        <w:rPr>
          <w:color w:val="4F81BD" w:themeColor="accent1"/>
        </w:rPr>
        <w:t xml:space="preserve"> by </w:t>
      </w:r>
      <w:r w:rsidR="001F633E" w:rsidRPr="00DD4150">
        <w:rPr>
          <w:color w:val="4F81BD" w:themeColor="accent1"/>
        </w:rPr>
        <w:t xml:space="preserve">President </w:t>
      </w:r>
      <w:r w:rsidR="00466336" w:rsidRPr="00DD4150">
        <w:rPr>
          <w:color w:val="4F81BD" w:themeColor="accent1"/>
        </w:rPr>
        <w:t>Sayles</w:t>
      </w:r>
      <w:r w:rsidR="001E646E" w:rsidRPr="00DD4150">
        <w:rPr>
          <w:color w:val="4F81BD" w:themeColor="accent1"/>
        </w:rPr>
        <w:t xml:space="preserve"> at 7</w:t>
      </w:r>
      <w:r w:rsidR="00AA5B5E" w:rsidRPr="00DD4150">
        <w:rPr>
          <w:color w:val="4F81BD" w:themeColor="accent1"/>
        </w:rPr>
        <w:t>:06</w:t>
      </w:r>
      <w:r w:rsidR="001E646E" w:rsidRPr="00DD4150">
        <w:rPr>
          <w:color w:val="4F81BD" w:themeColor="accent1"/>
        </w:rPr>
        <w:t xml:space="preserve"> p.m.</w:t>
      </w:r>
      <w:r w:rsidR="004F1687" w:rsidRPr="00DD4150">
        <w:rPr>
          <w:color w:val="4F81BD" w:themeColor="accent1"/>
        </w:rPr>
        <w:t xml:space="preserve"> and was opened with the Lord’s Prayer followed by the Pledge of Allegiance.</w:t>
      </w:r>
      <w:r w:rsidR="006B1997" w:rsidRPr="00DD4150">
        <w:rPr>
          <w:color w:val="4F81BD" w:themeColor="accent1"/>
        </w:rPr>
        <w:t xml:space="preserve"> </w:t>
      </w:r>
    </w:p>
    <w:p w14:paraId="1C019F46" w14:textId="13482930" w:rsidR="000E3DF1" w:rsidRPr="00DD4150" w:rsidRDefault="007A71EF" w:rsidP="00F02583">
      <w:pPr>
        <w:spacing w:after="0"/>
        <w:rPr>
          <w:color w:val="4F81BD" w:themeColor="accent1"/>
        </w:rPr>
      </w:pPr>
      <w:r w:rsidRPr="00DD4150">
        <w:rPr>
          <w:b/>
          <w:color w:val="4F81BD" w:themeColor="accent1"/>
        </w:rPr>
        <w:t xml:space="preserve">Council </w:t>
      </w:r>
      <w:r w:rsidR="001E646E" w:rsidRPr="00DD4150">
        <w:rPr>
          <w:b/>
          <w:color w:val="4F81BD" w:themeColor="accent1"/>
        </w:rPr>
        <w:t>Present:</w:t>
      </w:r>
      <w:r w:rsidR="00C94808" w:rsidRPr="00DD4150">
        <w:rPr>
          <w:color w:val="4F81BD" w:themeColor="accent1"/>
        </w:rPr>
        <w:t xml:space="preserve"> </w:t>
      </w:r>
      <w:r w:rsidR="002C7B5E" w:rsidRPr="00DD4150">
        <w:rPr>
          <w:color w:val="4F81BD" w:themeColor="accent1"/>
        </w:rPr>
        <w:t xml:space="preserve">R. Bush, </w:t>
      </w:r>
      <w:r w:rsidR="00FE6723" w:rsidRPr="00DD4150">
        <w:rPr>
          <w:color w:val="4F81BD" w:themeColor="accent1"/>
        </w:rPr>
        <w:t>T. Heintz</w:t>
      </w:r>
      <w:r w:rsidR="007B1589" w:rsidRPr="00DD4150">
        <w:rPr>
          <w:color w:val="4F81BD" w:themeColor="accent1"/>
        </w:rPr>
        <w:t>,</w:t>
      </w:r>
      <w:r w:rsidR="006F6240" w:rsidRPr="00DD4150">
        <w:rPr>
          <w:color w:val="4F81BD" w:themeColor="accent1"/>
        </w:rPr>
        <w:t xml:space="preserve"> R. McMaster</w:t>
      </w:r>
      <w:r w:rsidR="00BE7D72" w:rsidRPr="00DD4150">
        <w:rPr>
          <w:color w:val="4F81BD" w:themeColor="accent1"/>
        </w:rPr>
        <w:t xml:space="preserve">, </w:t>
      </w:r>
      <w:r w:rsidR="000E3DF1" w:rsidRPr="00DD4150">
        <w:rPr>
          <w:color w:val="4F81BD" w:themeColor="accent1"/>
        </w:rPr>
        <w:t>R. Musall,</w:t>
      </w:r>
      <w:r w:rsidR="00BE7D72" w:rsidRPr="00DD4150">
        <w:rPr>
          <w:color w:val="4F81BD" w:themeColor="accent1"/>
        </w:rPr>
        <w:t xml:space="preserve"> </w:t>
      </w:r>
      <w:r w:rsidR="006F25A7" w:rsidRPr="00DD4150">
        <w:rPr>
          <w:color w:val="4F81BD" w:themeColor="accent1"/>
        </w:rPr>
        <w:t>C. Sayles</w:t>
      </w:r>
    </w:p>
    <w:p w14:paraId="0BADA81F" w14:textId="6202F8C9" w:rsidR="007A71EF" w:rsidRPr="00DD4150" w:rsidRDefault="00A003CA" w:rsidP="00F02583">
      <w:pPr>
        <w:spacing w:after="0"/>
        <w:rPr>
          <w:color w:val="4F81BD" w:themeColor="accent1"/>
        </w:rPr>
      </w:pPr>
      <w:r w:rsidRPr="00DD4150">
        <w:rPr>
          <w:color w:val="4F81BD" w:themeColor="accent1"/>
        </w:rPr>
        <w:t xml:space="preserve"> L. Simek</w:t>
      </w:r>
      <w:r w:rsidR="003036BE" w:rsidRPr="00DD4150">
        <w:rPr>
          <w:color w:val="4F81BD" w:themeColor="accent1"/>
        </w:rPr>
        <w:t xml:space="preserve"> &amp;</w:t>
      </w:r>
      <w:r w:rsidR="00F20A11" w:rsidRPr="00DD4150">
        <w:rPr>
          <w:color w:val="4F81BD" w:themeColor="accent1"/>
        </w:rPr>
        <w:t xml:space="preserve"> </w:t>
      </w:r>
      <w:r w:rsidR="006F25A7" w:rsidRPr="00DD4150">
        <w:rPr>
          <w:color w:val="4F81BD" w:themeColor="accent1"/>
        </w:rPr>
        <w:t xml:space="preserve">R. </w:t>
      </w:r>
      <w:r w:rsidR="003036BE" w:rsidRPr="00DD4150">
        <w:rPr>
          <w:color w:val="4F81BD" w:themeColor="accent1"/>
        </w:rPr>
        <w:t>Cherwinski</w:t>
      </w:r>
      <w:r w:rsidR="00725D1C" w:rsidRPr="00DD4150">
        <w:rPr>
          <w:color w:val="4F81BD" w:themeColor="accent1"/>
        </w:rPr>
        <w:t xml:space="preserve"> (Absent)</w:t>
      </w:r>
      <w:r w:rsidR="003036BE" w:rsidRPr="00DD4150">
        <w:rPr>
          <w:color w:val="4F81BD" w:themeColor="accent1"/>
        </w:rPr>
        <w:t>.</w:t>
      </w:r>
      <w:r w:rsidR="00F20A11" w:rsidRPr="00DD4150">
        <w:rPr>
          <w:color w:val="4F81BD" w:themeColor="accent1"/>
        </w:rPr>
        <w:t xml:space="preserve"> </w:t>
      </w:r>
    </w:p>
    <w:p w14:paraId="362CDE94" w14:textId="37C15D05" w:rsidR="002E6577" w:rsidRPr="00DD4150" w:rsidRDefault="004F1687" w:rsidP="00FD1191">
      <w:pPr>
        <w:spacing w:after="0"/>
        <w:rPr>
          <w:b/>
          <w:bCs/>
          <w:color w:val="4F81BD" w:themeColor="accent1"/>
        </w:rPr>
      </w:pPr>
      <w:r w:rsidRPr="00DD4150">
        <w:rPr>
          <w:b/>
          <w:color w:val="4F81BD" w:themeColor="accent1"/>
        </w:rPr>
        <w:t>Others Present</w:t>
      </w:r>
      <w:r w:rsidRPr="00DD4150">
        <w:rPr>
          <w:color w:val="4F81BD" w:themeColor="accent1"/>
        </w:rPr>
        <w:t xml:space="preserve">: </w:t>
      </w:r>
      <w:r w:rsidR="007A71EF" w:rsidRPr="00DD4150">
        <w:rPr>
          <w:color w:val="4F81BD" w:themeColor="accent1"/>
        </w:rPr>
        <w:t>Clerk/</w:t>
      </w:r>
      <w:r w:rsidRPr="00DD4150">
        <w:rPr>
          <w:color w:val="4F81BD" w:themeColor="accent1"/>
        </w:rPr>
        <w:t>A. Deeter,</w:t>
      </w:r>
      <w:r w:rsidR="00D81AB6" w:rsidRPr="00DD4150">
        <w:rPr>
          <w:color w:val="4F81BD" w:themeColor="accent1"/>
        </w:rPr>
        <w:t xml:space="preserve"> </w:t>
      </w:r>
      <w:r w:rsidR="007A71EF" w:rsidRPr="00DD4150">
        <w:rPr>
          <w:color w:val="4F81BD" w:themeColor="accent1"/>
        </w:rPr>
        <w:t>Treasurer</w:t>
      </w:r>
      <w:bookmarkStart w:id="0" w:name="_Hlk42680736"/>
      <w:r w:rsidR="00FD1191" w:rsidRPr="00DD4150">
        <w:rPr>
          <w:b/>
          <w:bCs/>
          <w:color w:val="4F81BD" w:themeColor="accent1"/>
        </w:rPr>
        <w:t xml:space="preserve"> </w:t>
      </w:r>
    </w:p>
    <w:p w14:paraId="34BA97B1" w14:textId="11EAE25E" w:rsidR="007925D1" w:rsidRPr="00DD4150" w:rsidRDefault="007925D1" w:rsidP="00F02583">
      <w:pPr>
        <w:spacing w:after="0"/>
        <w:rPr>
          <w:bCs/>
          <w:color w:val="4F81BD" w:themeColor="accent1"/>
        </w:rPr>
      </w:pPr>
      <w:r w:rsidRPr="00DD4150">
        <w:rPr>
          <w:b/>
          <w:color w:val="4F81BD" w:themeColor="accent1"/>
        </w:rPr>
        <w:t>Public Comments:</w:t>
      </w:r>
      <w:r w:rsidR="00B60CA1" w:rsidRPr="00DD4150">
        <w:rPr>
          <w:b/>
          <w:color w:val="4F81BD" w:themeColor="accent1"/>
        </w:rPr>
        <w:t xml:space="preserve"> </w:t>
      </w:r>
      <w:r w:rsidR="00725D1C" w:rsidRPr="00DD4150">
        <w:rPr>
          <w:b/>
          <w:color w:val="4F81BD" w:themeColor="accent1"/>
        </w:rPr>
        <w:t>n/a</w:t>
      </w:r>
    </w:p>
    <w:p w14:paraId="3F37E201" w14:textId="77777777" w:rsidR="00C306E1" w:rsidRPr="00DD4150" w:rsidRDefault="00C306E1" w:rsidP="00F02583">
      <w:pPr>
        <w:spacing w:after="0"/>
        <w:rPr>
          <w:bCs/>
          <w:color w:val="4F81BD" w:themeColor="accent1"/>
        </w:rPr>
      </w:pPr>
    </w:p>
    <w:p w14:paraId="03EEEF60" w14:textId="49AD8963" w:rsidR="00947F5A" w:rsidRPr="00DD4150" w:rsidRDefault="00947F5A" w:rsidP="00F02583">
      <w:pPr>
        <w:spacing w:after="0"/>
        <w:rPr>
          <w:color w:val="4F81BD" w:themeColor="accent1"/>
        </w:rPr>
      </w:pPr>
      <w:bookmarkStart w:id="1" w:name="_Hlk34033470"/>
      <w:bookmarkEnd w:id="0"/>
      <w:r w:rsidRPr="00DD4150">
        <w:rPr>
          <w:b/>
          <w:color w:val="4F81BD" w:themeColor="accent1"/>
        </w:rPr>
        <w:t xml:space="preserve">MOTION </w:t>
      </w:r>
      <w:r w:rsidRPr="00DD4150">
        <w:rPr>
          <w:color w:val="4F81BD" w:themeColor="accent1"/>
        </w:rPr>
        <w:t>by</w:t>
      </w:r>
      <w:r w:rsidR="00A62907" w:rsidRPr="00DD4150">
        <w:rPr>
          <w:color w:val="4F81BD" w:themeColor="accent1"/>
        </w:rPr>
        <w:t xml:space="preserve"> </w:t>
      </w:r>
      <w:r w:rsidR="003B3B02" w:rsidRPr="00DD4150">
        <w:rPr>
          <w:color w:val="4F81BD" w:themeColor="accent1"/>
        </w:rPr>
        <w:t>R.</w:t>
      </w:r>
      <w:r w:rsidR="00725D1C" w:rsidRPr="00DD4150">
        <w:rPr>
          <w:color w:val="4F81BD" w:themeColor="accent1"/>
        </w:rPr>
        <w:t xml:space="preserve"> </w:t>
      </w:r>
      <w:r w:rsidR="0025490A" w:rsidRPr="00DD4150">
        <w:rPr>
          <w:color w:val="4F81BD" w:themeColor="accent1"/>
        </w:rPr>
        <w:t>Bush</w:t>
      </w:r>
      <w:r w:rsidR="00C611D8" w:rsidRPr="00DD4150">
        <w:rPr>
          <w:color w:val="4F81BD" w:themeColor="accent1"/>
        </w:rPr>
        <w:t xml:space="preserve"> supported by </w:t>
      </w:r>
      <w:r w:rsidR="00C306E1" w:rsidRPr="00DD4150">
        <w:rPr>
          <w:color w:val="4F81BD" w:themeColor="accent1"/>
        </w:rPr>
        <w:t xml:space="preserve">R. </w:t>
      </w:r>
      <w:r w:rsidR="00725D1C" w:rsidRPr="00DD4150">
        <w:rPr>
          <w:color w:val="4F81BD" w:themeColor="accent1"/>
        </w:rPr>
        <w:t>McMas</w:t>
      </w:r>
      <w:r w:rsidR="0025490A" w:rsidRPr="00DD4150">
        <w:rPr>
          <w:color w:val="4F81BD" w:themeColor="accent1"/>
        </w:rPr>
        <w:t>ters</w:t>
      </w:r>
      <w:r w:rsidR="003C1344" w:rsidRPr="00DD4150">
        <w:rPr>
          <w:color w:val="4F81BD" w:themeColor="accent1"/>
        </w:rPr>
        <w:t xml:space="preserve"> </w:t>
      </w:r>
      <w:r w:rsidRPr="00DD4150">
        <w:rPr>
          <w:color w:val="4F81BD" w:themeColor="accent1"/>
        </w:rPr>
        <w:t xml:space="preserve">to approve </w:t>
      </w:r>
      <w:r w:rsidR="006535D0" w:rsidRPr="00DD4150">
        <w:rPr>
          <w:color w:val="4F81BD" w:themeColor="accent1"/>
        </w:rPr>
        <w:t xml:space="preserve">the </w:t>
      </w:r>
      <w:r w:rsidR="003F23C4" w:rsidRPr="00DD4150">
        <w:rPr>
          <w:color w:val="4F81BD" w:themeColor="accent1"/>
        </w:rPr>
        <w:t>Consent A</w:t>
      </w:r>
      <w:r w:rsidRPr="00DD4150">
        <w:rPr>
          <w:color w:val="4F81BD" w:themeColor="accent1"/>
        </w:rPr>
        <w:t xml:space="preserve">genda </w:t>
      </w:r>
      <w:r w:rsidR="003D16F1" w:rsidRPr="00DD4150">
        <w:rPr>
          <w:color w:val="4F81BD" w:themeColor="accent1"/>
        </w:rPr>
        <w:t xml:space="preserve">Roll Call Vote: </w:t>
      </w:r>
      <w:r w:rsidR="006B56E4" w:rsidRPr="00DD4150">
        <w:rPr>
          <w:color w:val="4F81BD" w:themeColor="accent1"/>
        </w:rPr>
        <w:t xml:space="preserve">Ayes </w:t>
      </w:r>
      <w:r w:rsidR="00725D1C" w:rsidRPr="00DD4150">
        <w:rPr>
          <w:color w:val="4F81BD" w:themeColor="accent1"/>
        </w:rPr>
        <w:t>6</w:t>
      </w:r>
      <w:r w:rsidR="00846367" w:rsidRPr="00DD4150">
        <w:rPr>
          <w:color w:val="4F81BD" w:themeColor="accent1"/>
        </w:rPr>
        <w:t>;</w:t>
      </w:r>
      <w:r w:rsidR="00B447BF" w:rsidRPr="00DD4150">
        <w:rPr>
          <w:color w:val="4F81BD" w:themeColor="accent1"/>
        </w:rPr>
        <w:t xml:space="preserve"> </w:t>
      </w:r>
      <w:r w:rsidR="006B56E4" w:rsidRPr="00DD4150">
        <w:rPr>
          <w:color w:val="4F81BD" w:themeColor="accent1"/>
        </w:rPr>
        <w:t>Nays: 0</w:t>
      </w:r>
      <w:r w:rsidR="001F633E" w:rsidRPr="00DD4150">
        <w:rPr>
          <w:color w:val="4F81BD" w:themeColor="accent1"/>
        </w:rPr>
        <w:t>/</w:t>
      </w:r>
      <w:r w:rsidR="006B56E4" w:rsidRPr="00DD4150">
        <w:rPr>
          <w:color w:val="4F81BD" w:themeColor="accent1"/>
        </w:rPr>
        <w:t>Motion Carried.</w:t>
      </w:r>
      <w:r w:rsidR="00B447BF" w:rsidRPr="00DD4150">
        <w:rPr>
          <w:color w:val="4F81BD" w:themeColor="accent1"/>
        </w:rPr>
        <w:t xml:space="preserve"> </w:t>
      </w:r>
      <w:r w:rsidR="00FD33FE" w:rsidRPr="00DD4150">
        <w:rPr>
          <w:color w:val="4F81BD" w:themeColor="accent1"/>
        </w:rPr>
        <w:t xml:space="preserve"> </w:t>
      </w:r>
      <w:r w:rsidR="003D2484" w:rsidRPr="00DD4150">
        <w:rPr>
          <w:color w:val="4F81BD" w:themeColor="accent1"/>
        </w:rPr>
        <w:t>(Reports included)</w:t>
      </w:r>
      <w:r w:rsidR="00C611D8" w:rsidRPr="00DD4150">
        <w:rPr>
          <w:color w:val="4F81BD" w:themeColor="accent1"/>
        </w:rPr>
        <w:t>.</w:t>
      </w:r>
    </w:p>
    <w:p w14:paraId="71C04210" w14:textId="77777777" w:rsidR="00C611D8" w:rsidRPr="00DD4150" w:rsidRDefault="00C611D8" w:rsidP="00F02583">
      <w:pPr>
        <w:spacing w:after="0"/>
        <w:rPr>
          <w:color w:val="4F81BD" w:themeColor="accent1"/>
        </w:rPr>
      </w:pPr>
    </w:p>
    <w:p w14:paraId="6710C94E" w14:textId="03D96030" w:rsidR="00F210C8" w:rsidRPr="00DD4150" w:rsidRDefault="003C1344" w:rsidP="006863B5">
      <w:pPr>
        <w:rPr>
          <w:color w:val="4F81BD" w:themeColor="accent1"/>
        </w:rPr>
      </w:pPr>
      <w:r w:rsidRPr="00DD4150">
        <w:rPr>
          <w:b/>
          <w:bCs/>
          <w:color w:val="4F81BD" w:themeColor="accent1"/>
        </w:rPr>
        <w:t>Commissioners Report:</w:t>
      </w:r>
      <w:r w:rsidRPr="00DD4150">
        <w:rPr>
          <w:color w:val="4F81BD" w:themeColor="accent1"/>
        </w:rPr>
        <w:t xml:space="preserve"> </w:t>
      </w:r>
      <w:bookmarkEnd w:id="1"/>
      <w:r w:rsidR="00725D1C" w:rsidRPr="00DD4150">
        <w:rPr>
          <w:color w:val="4F81BD" w:themeColor="accent1"/>
        </w:rPr>
        <w:t>N/A</w:t>
      </w:r>
    </w:p>
    <w:p w14:paraId="264BF20A" w14:textId="471D834A" w:rsidR="00F210C8" w:rsidRPr="00DD4150" w:rsidRDefault="00007084" w:rsidP="006863B5">
      <w:pPr>
        <w:rPr>
          <w:bCs/>
          <w:color w:val="4F81BD" w:themeColor="accent1"/>
        </w:rPr>
      </w:pPr>
      <w:r w:rsidRPr="00DD4150">
        <w:rPr>
          <w:b/>
          <w:color w:val="4F81BD" w:themeColor="accent1"/>
        </w:rPr>
        <w:t xml:space="preserve">Presidents Report </w:t>
      </w:r>
      <w:r w:rsidR="001E43BC" w:rsidRPr="00DD4150">
        <w:rPr>
          <w:b/>
          <w:color w:val="4F81BD" w:themeColor="accent1"/>
        </w:rPr>
        <w:t>–</w:t>
      </w:r>
      <w:r w:rsidR="00725D1C" w:rsidRPr="00DD4150">
        <w:rPr>
          <w:b/>
          <w:color w:val="4F81BD" w:themeColor="accent1"/>
        </w:rPr>
        <w:t xml:space="preserve"> </w:t>
      </w:r>
      <w:r w:rsidR="00725D1C" w:rsidRPr="00DD4150">
        <w:rPr>
          <w:bCs/>
          <w:color w:val="4F81BD" w:themeColor="accent1"/>
        </w:rPr>
        <w:t xml:space="preserve">President Sayles took a moment to mention the loss of our Treasury’s family member and further mentioned was the loss of R. Bush’s family member.  Condolences were expressed for the families. </w:t>
      </w:r>
    </w:p>
    <w:p w14:paraId="6ABE8019" w14:textId="77777777" w:rsidR="00B60CA1" w:rsidRPr="00DD4150" w:rsidRDefault="00725D1C" w:rsidP="006863B5">
      <w:pPr>
        <w:rPr>
          <w:bCs/>
          <w:color w:val="4F81BD" w:themeColor="accent1"/>
        </w:rPr>
      </w:pPr>
      <w:r w:rsidRPr="00DD4150">
        <w:rPr>
          <w:bCs/>
          <w:color w:val="4F81BD" w:themeColor="accent1"/>
        </w:rPr>
        <w:t>The Village 4</w:t>
      </w:r>
      <w:r w:rsidRPr="00DD4150">
        <w:rPr>
          <w:bCs/>
          <w:color w:val="4F81BD" w:themeColor="accent1"/>
          <w:vertAlign w:val="superscript"/>
        </w:rPr>
        <w:t>th</w:t>
      </w:r>
      <w:r w:rsidRPr="00DD4150">
        <w:rPr>
          <w:bCs/>
          <w:color w:val="4F81BD" w:themeColor="accent1"/>
        </w:rPr>
        <w:t xml:space="preserve"> of July celebration was a great success!</w:t>
      </w:r>
      <w:r w:rsidR="003D7D40" w:rsidRPr="00DD4150">
        <w:rPr>
          <w:bCs/>
          <w:color w:val="4F81BD" w:themeColor="accent1"/>
        </w:rPr>
        <w:t xml:space="preserve"> There was a parade, celebration at the Trailhead Pavilion</w:t>
      </w:r>
      <w:r w:rsidR="00B60CA1" w:rsidRPr="00DD4150">
        <w:rPr>
          <w:bCs/>
          <w:color w:val="4F81BD" w:themeColor="accent1"/>
        </w:rPr>
        <w:t xml:space="preserve"> and </w:t>
      </w:r>
      <w:r w:rsidR="003D7D40" w:rsidRPr="00DD4150">
        <w:rPr>
          <w:bCs/>
          <w:color w:val="4F81BD" w:themeColor="accent1"/>
        </w:rPr>
        <w:t>Old Timers Gam</w:t>
      </w:r>
      <w:r w:rsidR="00B60CA1" w:rsidRPr="00DD4150">
        <w:rPr>
          <w:bCs/>
          <w:color w:val="4F81BD" w:themeColor="accent1"/>
        </w:rPr>
        <w:t>e all of which was a great success.  There were also fireworks provided by the Elkhorn Grill. There will be a Family Movie night coming up on July 18</w:t>
      </w:r>
      <w:r w:rsidR="00B60CA1" w:rsidRPr="00DD4150">
        <w:rPr>
          <w:bCs/>
          <w:color w:val="4F81BD" w:themeColor="accent1"/>
          <w:vertAlign w:val="superscript"/>
        </w:rPr>
        <w:t>th</w:t>
      </w:r>
      <w:r w:rsidR="00B60CA1" w:rsidRPr="00DD4150">
        <w:rPr>
          <w:bCs/>
          <w:color w:val="4F81BD" w:themeColor="accent1"/>
        </w:rPr>
        <w:t xml:space="preserve"> at 8:30 at the Trailhead Pavilion. Music in the Park was a great success many people in attendance.  </w:t>
      </w:r>
    </w:p>
    <w:p w14:paraId="62776ED9" w14:textId="76A4C3AC" w:rsidR="00725D1C" w:rsidRPr="00DD4150" w:rsidRDefault="00B60CA1" w:rsidP="006863B5">
      <w:pPr>
        <w:rPr>
          <w:bCs/>
          <w:color w:val="4F81BD" w:themeColor="accent1"/>
        </w:rPr>
      </w:pPr>
      <w:r w:rsidRPr="00DD4150">
        <w:rPr>
          <w:bCs/>
          <w:color w:val="4F81BD" w:themeColor="accent1"/>
        </w:rPr>
        <w:t xml:space="preserve">Price for Custer Park post replacement will cost approx. $1300.00.  This includes rope and posts for </w:t>
      </w:r>
      <w:proofErr w:type="spellStart"/>
      <w:r w:rsidRPr="00DD4150">
        <w:rPr>
          <w:bCs/>
          <w:color w:val="4F81BD" w:themeColor="accent1"/>
        </w:rPr>
        <w:t>proj</w:t>
      </w:r>
      <w:proofErr w:type="spellEnd"/>
      <w:r w:rsidRPr="00DD4150">
        <w:rPr>
          <w:bCs/>
          <w:color w:val="4F81BD" w:themeColor="accent1"/>
        </w:rPr>
        <w:t xml:space="preserve">. </w:t>
      </w:r>
    </w:p>
    <w:p w14:paraId="384C3DEA" w14:textId="3F5C787B" w:rsidR="00B60CA1" w:rsidRPr="00DD4150" w:rsidRDefault="00B60CA1" w:rsidP="00B60CA1">
      <w:pPr>
        <w:spacing w:after="0"/>
        <w:rPr>
          <w:color w:val="4F81BD" w:themeColor="accent1"/>
        </w:rPr>
      </w:pPr>
      <w:r w:rsidRPr="00DD4150">
        <w:rPr>
          <w:b/>
          <w:color w:val="4F81BD" w:themeColor="accent1"/>
        </w:rPr>
        <w:t xml:space="preserve">MOTION </w:t>
      </w:r>
      <w:r w:rsidRPr="00DD4150">
        <w:rPr>
          <w:color w:val="4F81BD" w:themeColor="accent1"/>
        </w:rPr>
        <w:t>by R</w:t>
      </w:r>
      <w:r w:rsidR="0025490A" w:rsidRPr="00DD4150">
        <w:rPr>
          <w:color w:val="4F81BD" w:themeColor="accent1"/>
        </w:rPr>
        <w:t>. Musall</w:t>
      </w:r>
      <w:r w:rsidRPr="00DD4150">
        <w:rPr>
          <w:color w:val="4F81BD" w:themeColor="accent1"/>
        </w:rPr>
        <w:t>; supported by R. M</w:t>
      </w:r>
      <w:r w:rsidR="0025490A" w:rsidRPr="00DD4150">
        <w:rPr>
          <w:color w:val="4F81BD" w:themeColor="accent1"/>
        </w:rPr>
        <w:t>cMaster to</w:t>
      </w:r>
      <w:r w:rsidRPr="00DD4150">
        <w:rPr>
          <w:color w:val="4F81BD" w:themeColor="accent1"/>
        </w:rPr>
        <w:t xml:space="preserve"> </w:t>
      </w:r>
      <w:r w:rsidR="0025490A" w:rsidRPr="00DD4150">
        <w:rPr>
          <w:color w:val="4F81BD" w:themeColor="accent1"/>
        </w:rPr>
        <w:t xml:space="preserve">allow purchase up to </w:t>
      </w:r>
      <w:r w:rsidRPr="00DD4150">
        <w:rPr>
          <w:color w:val="4F81BD" w:themeColor="accent1"/>
        </w:rPr>
        <w:t>$1</w:t>
      </w:r>
      <w:r w:rsidR="0025490A" w:rsidRPr="00DD4150">
        <w:rPr>
          <w:color w:val="4F81BD" w:themeColor="accent1"/>
        </w:rPr>
        <w:t>3</w:t>
      </w:r>
      <w:r w:rsidRPr="00DD4150">
        <w:rPr>
          <w:color w:val="4F81BD" w:themeColor="accent1"/>
        </w:rPr>
        <w:t>00.00 toward</w:t>
      </w:r>
      <w:r w:rsidR="0025490A" w:rsidRPr="00DD4150">
        <w:rPr>
          <w:color w:val="4F81BD" w:themeColor="accent1"/>
        </w:rPr>
        <w:t>s Custer Park improvements</w:t>
      </w:r>
      <w:r w:rsidRPr="00DD4150">
        <w:rPr>
          <w:color w:val="4F81BD" w:themeColor="accent1"/>
        </w:rPr>
        <w:t>.   ROLL Call Vote: Ayes</w:t>
      </w:r>
      <w:r w:rsidR="0025490A" w:rsidRPr="00DD4150">
        <w:rPr>
          <w:color w:val="4F81BD" w:themeColor="accent1"/>
        </w:rPr>
        <w:t xml:space="preserve"> 6</w:t>
      </w:r>
      <w:r w:rsidRPr="00DD4150">
        <w:rPr>
          <w:color w:val="4F81BD" w:themeColor="accent1"/>
        </w:rPr>
        <w:t xml:space="preserve">; Nays: 0/Motion Carried. </w:t>
      </w:r>
    </w:p>
    <w:p w14:paraId="5986EC23" w14:textId="281DD24F" w:rsidR="0025490A" w:rsidRPr="00DD4150" w:rsidRDefault="0025490A" w:rsidP="00B60CA1">
      <w:pPr>
        <w:spacing w:after="0"/>
        <w:rPr>
          <w:color w:val="4F81BD" w:themeColor="accent1"/>
        </w:rPr>
      </w:pPr>
    </w:p>
    <w:p w14:paraId="1B19E124" w14:textId="0E045F29" w:rsidR="0025490A" w:rsidRPr="00DD4150" w:rsidRDefault="0025490A" w:rsidP="00B60CA1">
      <w:pPr>
        <w:spacing w:after="0"/>
        <w:rPr>
          <w:color w:val="4F81BD" w:themeColor="accent1"/>
        </w:rPr>
      </w:pPr>
      <w:r w:rsidRPr="00DD4150">
        <w:rPr>
          <w:color w:val="4F81BD" w:themeColor="accent1"/>
        </w:rPr>
        <w:t>Resolution to approve OTC Hazard Mitigation Plan of 2021.</w:t>
      </w:r>
    </w:p>
    <w:p w14:paraId="58C357EC" w14:textId="5910E322" w:rsidR="0025490A" w:rsidRPr="00DD4150" w:rsidRDefault="0025490A" w:rsidP="00B60CA1">
      <w:pPr>
        <w:spacing w:after="0"/>
        <w:rPr>
          <w:color w:val="4F81BD" w:themeColor="accent1"/>
        </w:rPr>
      </w:pPr>
    </w:p>
    <w:p w14:paraId="79CA4B11" w14:textId="0D6E0C7A" w:rsidR="0025490A" w:rsidRPr="00DD4150" w:rsidRDefault="0025490A" w:rsidP="0025490A">
      <w:pPr>
        <w:spacing w:after="0"/>
        <w:rPr>
          <w:color w:val="4F81BD" w:themeColor="accent1"/>
        </w:rPr>
      </w:pPr>
      <w:r w:rsidRPr="00DD4150">
        <w:rPr>
          <w:b/>
          <w:color w:val="4F81BD" w:themeColor="accent1"/>
        </w:rPr>
        <w:t xml:space="preserve">MOTION </w:t>
      </w:r>
      <w:r w:rsidRPr="00DD4150">
        <w:rPr>
          <w:color w:val="4F81BD" w:themeColor="accent1"/>
        </w:rPr>
        <w:t xml:space="preserve">by T. Heintz; supported by R. Bush to approve Resolution 2021-2 The OTC Hazard Mitigation Plan of 2021.   ROLL Call Vote: Ayes 6; Nays: 0/Motion Carried. </w:t>
      </w:r>
    </w:p>
    <w:p w14:paraId="28F44FF6" w14:textId="77777777" w:rsidR="000576AF" w:rsidRPr="00DD4150" w:rsidRDefault="000576AF" w:rsidP="006863B5">
      <w:pPr>
        <w:rPr>
          <w:b/>
          <w:color w:val="4F81BD" w:themeColor="accent1"/>
        </w:rPr>
      </w:pPr>
    </w:p>
    <w:p w14:paraId="379B7236" w14:textId="26AF2A3E" w:rsidR="006F67FC" w:rsidRPr="00DD4150" w:rsidRDefault="00427283" w:rsidP="006863B5">
      <w:pPr>
        <w:rPr>
          <w:color w:val="4F81BD" w:themeColor="accent1"/>
        </w:rPr>
      </w:pPr>
      <w:r w:rsidRPr="00DD4150">
        <w:rPr>
          <w:b/>
          <w:color w:val="4F81BD" w:themeColor="accent1"/>
        </w:rPr>
        <w:t>Street Administrators</w:t>
      </w:r>
      <w:r w:rsidR="00495BA2" w:rsidRPr="00DD4150">
        <w:rPr>
          <w:color w:val="4F81BD" w:themeColor="accent1"/>
        </w:rPr>
        <w:t xml:space="preserve"> </w:t>
      </w:r>
      <w:r w:rsidR="001D38E4" w:rsidRPr="00DD4150">
        <w:rPr>
          <w:color w:val="4F81BD" w:themeColor="accent1"/>
        </w:rPr>
        <w:t>–</w:t>
      </w:r>
      <w:r w:rsidR="0036128D" w:rsidRPr="00DD4150">
        <w:rPr>
          <w:color w:val="4F81BD" w:themeColor="accent1"/>
        </w:rPr>
        <w:t xml:space="preserve"> </w:t>
      </w:r>
      <w:r w:rsidR="002955C2" w:rsidRPr="00DD4150">
        <w:rPr>
          <w:color w:val="4F81BD" w:themeColor="accent1"/>
        </w:rPr>
        <w:t>S</w:t>
      </w:r>
      <w:r w:rsidR="00B6378D" w:rsidRPr="00DD4150">
        <w:rPr>
          <w:color w:val="4F81BD" w:themeColor="accent1"/>
        </w:rPr>
        <w:t xml:space="preserve">treet Admin. </w:t>
      </w:r>
      <w:r w:rsidR="002955C2" w:rsidRPr="00DD4150">
        <w:rPr>
          <w:color w:val="4F81BD" w:themeColor="accent1"/>
        </w:rPr>
        <w:t xml:space="preserve"> </w:t>
      </w:r>
      <w:r w:rsidR="009A7333" w:rsidRPr="00DD4150">
        <w:rPr>
          <w:color w:val="4F81BD" w:themeColor="accent1"/>
        </w:rPr>
        <w:t xml:space="preserve">reviewed road project quotes from the </w:t>
      </w:r>
      <w:r w:rsidR="00C56972" w:rsidRPr="00DD4150">
        <w:rPr>
          <w:color w:val="4F81BD" w:themeColor="accent1"/>
        </w:rPr>
        <w:t xml:space="preserve">county to improve Old 27 the entire length of the Village Hwy. </w:t>
      </w:r>
      <w:proofErr w:type="gramStart"/>
      <w:r w:rsidR="00C56972" w:rsidRPr="00DD4150">
        <w:rPr>
          <w:color w:val="4F81BD" w:themeColor="accent1"/>
        </w:rPr>
        <w:t>for the amount of</w:t>
      </w:r>
      <w:proofErr w:type="gramEnd"/>
      <w:r w:rsidR="00C56972" w:rsidRPr="00DD4150">
        <w:rPr>
          <w:color w:val="4F81BD" w:themeColor="accent1"/>
        </w:rPr>
        <w:t xml:space="preserve"> $35, 578.21</w:t>
      </w:r>
      <w:r w:rsidR="002955C2" w:rsidRPr="00DD4150">
        <w:rPr>
          <w:color w:val="4F81BD" w:themeColor="accent1"/>
        </w:rPr>
        <w:t xml:space="preserve">. </w:t>
      </w:r>
      <w:r w:rsidR="00752630" w:rsidRPr="00DD4150">
        <w:rPr>
          <w:color w:val="4F81BD" w:themeColor="accent1"/>
        </w:rPr>
        <w:t xml:space="preserve"> </w:t>
      </w:r>
    </w:p>
    <w:p w14:paraId="1A95CF78" w14:textId="180E014D" w:rsidR="00C56972" w:rsidRPr="00DD4150" w:rsidRDefault="00C56972" w:rsidP="00C56972">
      <w:pPr>
        <w:spacing w:after="0"/>
        <w:rPr>
          <w:color w:val="4F81BD" w:themeColor="accent1"/>
        </w:rPr>
      </w:pPr>
      <w:bookmarkStart w:id="2" w:name="_Hlk78449809"/>
      <w:r w:rsidRPr="00DD4150">
        <w:rPr>
          <w:b/>
          <w:color w:val="4F81BD" w:themeColor="accent1"/>
        </w:rPr>
        <w:lastRenderedPageBreak/>
        <w:t xml:space="preserve">MOTION </w:t>
      </w:r>
      <w:r w:rsidRPr="00DD4150">
        <w:rPr>
          <w:color w:val="4F81BD" w:themeColor="accent1"/>
        </w:rPr>
        <w:t xml:space="preserve">by R. Bush; supported by R. Musall to approve the OTC </w:t>
      </w:r>
      <w:r w:rsidR="000B00FD" w:rsidRPr="00DD4150">
        <w:rPr>
          <w:color w:val="4F81BD" w:themeColor="accent1"/>
        </w:rPr>
        <w:t>County Road</w:t>
      </w:r>
      <w:r w:rsidRPr="00DD4150">
        <w:rPr>
          <w:color w:val="4F81BD" w:themeColor="accent1"/>
        </w:rPr>
        <w:t xml:space="preserve"> </w:t>
      </w:r>
      <w:proofErr w:type="spellStart"/>
      <w:r w:rsidRPr="00DD4150">
        <w:rPr>
          <w:color w:val="4F81BD" w:themeColor="accent1"/>
        </w:rPr>
        <w:t>prj</w:t>
      </w:r>
      <w:proofErr w:type="spellEnd"/>
      <w:r w:rsidRPr="00DD4150">
        <w:rPr>
          <w:color w:val="4F81BD" w:themeColor="accent1"/>
        </w:rPr>
        <w:t>. for the entire Village portion of Hwy 27</w:t>
      </w:r>
      <w:r w:rsidR="000B00FD" w:rsidRPr="00DD4150">
        <w:rPr>
          <w:color w:val="4F81BD" w:themeColor="accent1"/>
        </w:rPr>
        <w:t xml:space="preserve">. </w:t>
      </w:r>
      <w:r w:rsidRPr="00DD4150">
        <w:rPr>
          <w:color w:val="4F81BD" w:themeColor="accent1"/>
        </w:rPr>
        <w:t xml:space="preserve">  ROLL Call Vote: Ayes </w:t>
      </w:r>
      <w:r w:rsidR="000B00FD" w:rsidRPr="00DD4150">
        <w:rPr>
          <w:color w:val="4F81BD" w:themeColor="accent1"/>
        </w:rPr>
        <w:t>6</w:t>
      </w:r>
      <w:r w:rsidRPr="00DD4150">
        <w:rPr>
          <w:color w:val="4F81BD" w:themeColor="accent1"/>
        </w:rPr>
        <w:t xml:space="preserve">; Nays: 0/Motion Carried. </w:t>
      </w:r>
    </w:p>
    <w:bookmarkEnd w:id="2"/>
    <w:p w14:paraId="49A5D437" w14:textId="6C549CFE" w:rsidR="00C56972" w:rsidRPr="00DD4150" w:rsidRDefault="00C56972" w:rsidP="006863B5">
      <w:pPr>
        <w:rPr>
          <w:color w:val="4F81BD" w:themeColor="accent1"/>
        </w:rPr>
      </w:pPr>
    </w:p>
    <w:p w14:paraId="3666DE9E" w14:textId="47F12925" w:rsidR="007A2DC1" w:rsidRPr="00DD4150" w:rsidRDefault="000576AF" w:rsidP="007A2DC1">
      <w:pPr>
        <w:spacing w:after="0"/>
        <w:rPr>
          <w:color w:val="4F81BD" w:themeColor="accent1"/>
        </w:rPr>
      </w:pPr>
      <w:r w:rsidRPr="00DD4150">
        <w:rPr>
          <w:color w:val="4F81BD" w:themeColor="accent1"/>
        </w:rPr>
        <w:t>Additional OTC Road</w:t>
      </w:r>
      <w:r w:rsidR="000B00FD" w:rsidRPr="00DD4150">
        <w:rPr>
          <w:color w:val="4F81BD" w:themeColor="accent1"/>
        </w:rPr>
        <w:t xml:space="preserve"> projects</w:t>
      </w:r>
      <w:r w:rsidR="00A73947" w:rsidRPr="00DD4150">
        <w:rPr>
          <w:color w:val="4F81BD" w:themeColor="accent1"/>
        </w:rPr>
        <w:t xml:space="preserve"> were</w:t>
      </w:r>
      <w:r w:rsidR="000B00FD" w:rsidRPr="00DD4150">
        <w:rPr>
          <w:color w:val="4F81BD" w:themeColor="accent1"/>
        </w:rPr>
        <w:t xml:space="preserve"> discussed</w:t>
      </w:r>
      <w:r w:rsidR="00A73947" w:rsidRPr="00DD4150">
        <w:rPr>
          <w:color w:val="4F81BD" w:themeColor="accent1"/>
        </w:rPr>
        <w:t>;</w:t>
      </w:r>
      <w:r w:rsidR="007A2DC1" w:rsidRPr="00DD4150">
        <w:rPr>
          <w:color w:val="4F81BD" w:themeColor="accent1"/>
        </w:rPr>
        <w:t xml:space="preserve"> interior streets</w:t>
      </w:r>
      <w:r w:rsidR="00A73947" w:rsidRPr="00DD4150">
        <w:rPr>
          <w:color w:val="4F81BD" w:themeColor="accent1"/>
        </w:rPr>
        <w:t xml:space="preserve"> of</w:t>
      </w:r>
      <w:r w:rsidR="000B00FD" w:rsidRPr="00DD4150">
        <w:rPr>
          <w:color w:val="4F81BD" w:themeColor="accent1"/>
        </w:rPr>
        <w:t xml:space="preserve"> Arthur Street ($4654.35), Dudley Street </w:t>
      </w:r>
      <w:r w:rsidR="007A2DC1" w:rsidRPr="00DD4150">
        <w:rPr>
          <w:color w:val="4F81BD" w:themeColor="accent1"/>
        </w:rPr>
        <w:t>($</w:t>
      </w:r>
      <w:r w:rsidR="000B00FD" w:rsidRPr="00DD4150">
        <w:rPr>
          <w:color w:val="4F81BD" w:themeColor="accent1"/>
        </w:rPr>
        <w:t>6096.46), and Maple Street ($7475.33</w:t>
      </w:r>
      <w:r w:rsidR="007A2DC1" w:rsidRPr="00DD4150">
        <w:rPr>
          <w:color w:val="4F81BD" w:themeColor="accent1"/>
        </w:rPr>
        <w:t>)</w:t>
      </w:r>
      <w:r w:rsidR="00A73947" w:rsidRPr="00DD4150">
        <w:rPr>
          <w:color w:val="4F81BD" w:themeColor="accent1"/>
        </w:rPr>
        <w:t xml:space="preserve"> for repair</w:t>
      </w:r>
      <w:r w:rsidR="007A2DC1" w:rsidRPr="00DD4150">
        <w:rPr>
          <w:color w:val="4F81BD" w:themeColor="accent1"/>
        </w:rPr>
        <w:t xml:space="preserve">.  NOTE: CEDAR STREET WILL NOT BE COMPLETED THIS YEAR. </w:t>
      </w:r>
    </w:p>
    <w:p w14:paraId="2C910009" w14:textId="77777777" w:rsidR="007A2DC1" w:rsidRPr="00DD4150" w:rsidRDefault="007A2DC1" w:rsidP="007A2DC1">
      <w:pPr>
        <w:spacing w:after="0"/>
        <w:rPr>
          <w:color w:val="4F81BD" w:themeColor="accent1"/>
        </w:rPr>
      </w:pPr>
    </w:p>
    <w:p w14:paraId="7C429096" w14:textId="2D5A1FA0" w:rsidR="007A2DC1" w:rsidRPr="00DD4150" w:rsidRDefault="007A2DC1" w:rsidP="007A2DC1">
      <w:pPr>
        <w:spacing w:after="0"/>
        <w:rPr>
          <w:color w:val="4F81BD" w:themeColor="accent1"/>
        </w:rPr>
      </w:pPr>
      <w:r w:rsidRPr="00DD4150">
        <w:rPr>
          <w:b/>
          <w:color w:val="4F81BD" w:themeColor="accent1"/>
        </w:rPr>
        <w:t xml:space="preserve">MOTION </w:t>
      </w:r>
      <w:r w:rsidRPr="00DD4150">
        <w:rPr>
          <w:color w:val="4F81BD" w:themeColor="accent1"/>
        </w:rPr>
        <w:t>by R. Bush; supported by R. McMaster to approve the OTC County</w:t>
      </w:r>
      <w:r w:rsidR="006C70F3" w:rsidRPr="00DD4150">
        <w:rPr>
          <w:color w:val="4F81BD" w:themeColor="accent1"/>
        </w:rPr>
        <w:t xml:space="preserve"> quote for Village of Vanderbilt Interior Street</w:t>
      </w:r>
      <w:r w:rsidRPr="00DD4150">
        <w:rPr>
          <w:color w:val="4F81BD" w:themeColor="accent1"/>
        </w:rPr>
        <w:t xml:space="preserve"> projects on Arthur, </w:t>
      </w:r>
      <w:proofErr w:type="gramStart"/>
      <w:r w:rsidRPr="00DD4150">
        <w:rPr>
          <w:color w:val="4F81BD" w:themeColor="accent1"/>
        </w:rPr>
        <w:t>Dudley</w:t>
      </w:r>
      <w:proofErr w:type="gramEnd"/>
      <w:r w:rsidRPr="00DD4150">
        <w:rPr>
          <w:color w:val="4F81BD" w:themeColor="accent1"/>
        </w:rPr>
        <w:t xml:space="preserve"> and Maple Street</w:t>
      </w:r>
      <w:r w:rsidR="006C70F3" w:rsidRPr="00DD4150">
        <w:rPr>
          <w:color w:val="4F81BD" w:themeColor="accent1"/>
        </w:rPr>
        <w:t xml:space="preserve"> in the amount of $18,226.14</w:t>
      </w:r>
      <w:r w:rsidRPr="00DD4150">
        <w:rPr>
          <w:color w:val="4F81BD" w:themeColor="accent1"/>
        </w:rPr>
        <w:t xml:space="preserve">.   ROLL Call Vote: Ayes 6; Nays: 0/Motion Carried. </w:t>
      </w:r>
    </w:p>
    <w:p w14:paraId="757C032E" w14:textId="4CCA0C82" w:rsidR="00876F75" w:rsidRPr="00DD4150" w:rsidRDefault="00876F75" w:rsidP="007A2DC1">
      <w:pPr>
        <w:spacing w:after="0"/>
        <w:rPr>
          <w:color w:val="4F81BD" w:themeColor="accent1"/>
        </w:rPr>
      </w:pPr>
    </w:p>
    <w:p w14:paraId="7EEE37A3" w14:textId="77777777" w:rsidR="00DB2F36" w:rsidRPr="00DD4150" w:rsidRDefault="00DB2F36" w:rsidP="00DB2F36">
      <w:pPr>
        <w:spacing w:after="0"/>
        <w:rPr>
          <w:color w:val="4F81BD" w:themeColor="accent1"/>
        </w:rPr>
      </w:pPr>
      <w:r w:rsidRPr="00DD4150">
        <w:rPr>
          <w:b/>
          <w:bCs/>
          <w:color w:val="4F81BD" w:themeColor="accent1"/>
        </w:rPr>
        <w:t>Clerks Report –</w:t>
      </w:r>
      <w:r w:rsidRPr="00DD4150">
        <w:rPr>
          <w:color w:val="4F81BD" w:themeColor="accent1"/>
        </w:rPr>
        <w:t xml:space="preserve"> Auditors have completed their audit.  New hardware was installed for computer security.  We are working and applying for additional Covid money for the Village. We will know more in the coming weeks.  </w:t>
      </w:r>
    </w:p>
    <w:p w14:paraId="1D76F7ED" w14:textId="1376F1FE" w:rsidR="00BF0D83" w:rsidRPr="00DD4150" w:rsidRDefault="00BF0D83" w:rsidP="00F210C8">
      <w:pPr>
        <w:spacing w:after="0"/>
        <w:rPr>
          <w:color w:val="4F81BD" w:themeColor="accent1"/>
        </w:rPr>
      </w:pPr>
    </w:p>
    <w:p w14:paraId="65AD9D5A" w14:textId="7FBF74CB" w:rsidR="00DB2F36" w:rsidRPr="00DD4150" w:rsidRDefault="00870BB9" w:rsidP="00DB2F36">
      <w:pPr>
        <w:spacing w:after="0"/>
        <w:rPr>
          <w:b/>
          <w:color w:val="4F81BD" w:themeColor="accent1"/>
        </w:rPr>
      </w:pPr>
      <w:r w:rsidRPr="00DD4150">
        <w:rPr>
          <w:b/>
          <w:bCs/>
          <w:color w:val="4F81BD" w:themeColor="accent1"/>
        </w:rPr>
        <w:t xml:space="preserve">OLD </w:t>
      </w:r>
      <w:r w:rsidR="005C1B79" w:rsidRPr="00DD4150">
        <w:rPr>
          <w:b/>
          <w:bCs/>
          <w:color w:val="4F81BD" w:themeColor="accent1"/>
        </w:rPr>
        <w:t>Business</w:t>
      </w:r>
      <w:r w:rsidR="00B11E6E" w:rsidRPr="00DD4150">
        <w:rPr>
          <w:b/>
          <w:bCs/>
          <w:color w:val="4F81BD" w:themeColor="accent1"/>
        </w:rPr>
        <w:t>:</w:t>
      </w:r>
      <w:r w:rsidR="00DB2F36" w:rsidRPr="00DD4150">
        <w:rPr>
          <w:color w:val="4F81BD" w:themeColor="accent1"/>
        </w:rPr>
        <w:t xml:space="preserve">  Discuss</w:t>
      </w:r>
      <w:r w:rsidR="000576AF" w:rsidRPr="00DD4150">
        <w:rPr>
          <w:color w:val="4F81BD" w:themeColor="accent1"/>
        </w:rPr>
        <w:t>ed</w:t>
      </w:r>
      <w:r w:rsidR="00DB2F36" w:rsidRPr="00DD4150">
        <w:rPr>
          <w:color w:val="4F81BD" w:themeColor="accent1"/>
        </w:rPr>
        <w:t xml:space="preserve"> the trailer purchase for the Village for DPW use.</w:t>
      </w:r>
      <w:r w:rsidR="00DB2F36" w:rsidRPr="00DD4150">
        <w:rPr>
          <w:b/>
          <w:color w:val="4F81BD" w:themeColor="accent1"/>
        </w:rPr>
        <w:t xml:space="preserve"> </w:t>
      </w:r>
    </w:p>
    <w:p w14:paraId="507A6F1E" w14:textId="77777777" w:rsidR="00DB2F36" w:rsidRPr="00DD4150" w:rsidRDefault="00DB2F36" w:rsidP="00DB2F36">
      <w:pPr>
        <w:spacing w:after="0"/>
        <w:rPr>
          <w:b/>
          <w:color w:val="4F81BD" w:themeColor="accent1"/>
        </w:rPr>
      </w:pPr>
    </w:p>
    <w:p w14:paraId="0405C18C" w14:textId="77777777" w:rsidR="00DB2F36" w:rsidRPr="00DD4150" w:rsidRDefault="00DB2F36" w:rsidP="00DB2F36">
      <w:pPr>
        <w:spacing w:after="0"/>
        <w:rPr>
          <w:color w:val="4F81BD" w:themeColor="accent1"/>
        </w:rPr>
      </w:pPr>
      <w:r w:rsidRPr="00DD4150">
        <w:rPr>
          <w:b/>
          <w:color w:val="4F81BD" w:themeColor="accent1"/>
        </w:rPr>
        <w:t xml:space="preserve">MOTION </w:t>
      </w:r>
      <w:r w:rsidRPr="00DD4150">
        <w:rPr>
          <w:color w:val="4F81BD" w:themeColor="accent1"/>
        </w:rPr>
        <w:t xml:space="preserve">by R. Bush; supported by L. Simcek to approve the purchase of a new trailer for the DPW department.   ROLL Call Vote: Ayes 6; Nays: 0/Motion Carried. </w:t>
      </w:r>
    </w:p>
    <w:p w14:paraId="6BDEBDB2" w14:textId="77777777" w:rsidR="00DB2F36" w:rsidRPr="00DD4150" w:rsidRDefault="00DB2F36" w:rsidP="00DB2F36">
      <w:pPr>
        <w:spacing w:after="0"/>
        <w:rPr>
          <w:color w:val="4F81BD" w:themeColor="accent1"/>
        </w:rPr>
      </w:pPr>
    </w:p>
    <w:p w14:paraId="552E56E4" w14:textId="49AA682B" w:rsidR="00870BB9" w:rsidRPr="00DD4150" w:rsidRDefault="006B5091" w:rsidP="00F210C8">
      <w:pPr>
        <w:spacing w:after="0"/>
        <w:rPr>
          <w:color w:val="4F81BD" w:themeColor="accent1"/>
        </w:rPr>
      </w:pPr>
      <w:r w:rsidRPr="00DD4150">
        <w:rPr>
          <w:b/>
          <w:bCs/>
          <w:color w:val="4F81BD" w:themeColor="accent1"/>
        </w:rPr>
        <w:t>Public Comment:</w:t>
      </w:r>
      <w:r w:rsidRPr="00DD4150">
        <w:rPr>
          <w:color w:val="4F81BD" w:themeColor="accent1"/>
        </w:rPr>
        <w:t xml:space="preserve">  </w:t>
      </w:r>
      <w:r w:rsidR="00B11E6E" w:rsidRPr="00DD4150">
        <w:rPr>
          <w:color w:val="4F81BD" w:themeColor="accent1"/>
        </w:rPr>
        <w:t xml:space="preserve">People using trailers </w:t>
      </w:r>
      <w:r w:rsidR="00DB2F36" w:rsidRPr="00DD4150">
        <w:rPr>
          <w:color w:val="4F81BD" w:themeColor="accent1"/>
        </w:rPr>
        <w:t xml:space="preserve">to live </w:t>
      </w:r>
      <w:r w:rsidR="00B11E6E" w:rsidRPr="00DD4150">
        <w:rPr>
          <w:color w:val="4F81BD" w:themeColor="accent1"/>
        </w:rPr>
        <w:t xml:space="preserve">in the Village continue to be an issue.  Concerns were made where these individuals would be dumping their waste.  At this time the Village </w:t>
      </w:r>
      <w:r w:rsidR="00DB2F36" w:rsidRPr="00DD4150">
        <w:rPr>
          <w:color w:val="4F81BD" w:themeColor="accent1"/>
        </w:rPr>
        <w:t>ordinance</w:t>
      </w:r>
      <w:r w:rsidR="00B11E6E" w:rsidRPr="00DD4150">
        <w:rPr>
          <w:color w:val="4F81BD" w:themeColor="accent1"/>
        </w:rPr>
        <w:t xml:space="preserve"> does not allow such usage in the Village limits</w:t>
      </w:r>
      <w:r w:rsidR="00DB2F36" w:rsidRPr="00DD4150">
        <w:rPr>
          <w:color w:val="4F81BD" w:themeColor="accent1"/>
        </w:rPr>
        <w:t xml:space="preserve"> (with the exception of individuals with a current building permit)</w:t>
      </w:r>
      <w:r w:rsidR="00B11E6E" w:rsidRPr="00DD4150">
        <w:rPr>
          <w:color w:val="4F81BD" w:themeColor="accent1"/>
        </w:rPr>
        <w:t>, discussion</w:t>
      </w:r>
      <w:r w:rsidR="00DB2F36" w:rsidRPr="00DD4150">
        <w:rPr>
          <w:color w:val="4F81BD" w:themeColor="accent1"/>
        </w:rPr>
        <w:t>s</w:t>
      </w:r>
      <w:r w:rsidR="00B11E6E" w:rsidRPr="00DD4150">
        <w:rPr>
          <w:color w:val="4F81BD" w:themeColor="accent1"/>
        </w:rPr>
        <w:t xml:space="preserve"> of whe</w:t>
      </w:r>
      <w:r w:rsidR="00DB2F36" w:rsidRPr="00DD4150">
        <w:rPr>
          <w:color w:val="4F81BD" w:themeColor="accent1"/>
        </w:rPr>
        <w:t>ther</w:t>
      </w:r>
      <w:r w:rsidR="00B11E6E" w:rsidRPr="00DD4150">
        <w:rPr>
          <w:color w:val="4F81BD" w:themeColor="accent1"/>
        </w:rPr>
        <w:t xml:space="preserve"> or not an updated policy should be created to allow limited usage of a </w:t>
      </w:r>
      <w:r w:rsidR="00DB2F36" w:rsidRPr="00DD4150">
        <w:rPr>
          <w:color w:val="4F81BD" w:themeColor="accent1"/>
        </w:rPr>
        <w:t>non-permanent</w:t>
      </w:r>
      <w:r w:rsidR="00B11E6E" w:rsidRPr="00DD4150">
        <w:rPr>
          <w:color w:val="4F81BD" w:themeColor="accent1"/>
        </w:rPr>
        <w:t xml:space="preserve"> nature (</w:t>
      </w:r>
      <w:proofErr w:type="gramStart"/>
      <w:r w:rsidR="00B11E6E" w:rsidRPr="00DD4150">
        <w:rPr>
          <w:color w:val="4F81BD" w:themeColor="accent1"/>
        </w:rPr>
        <w:t>i</w:t>
      </w:r>
      <w:r w:rsidR="00DB2F36" w:rsidRPr="00DD4150">
        <w:rPr>
          <w:color w:val="4F81BD" w:themeColor="accent1"/>
        </w:rPr>
        <w:t>.</w:t>
      </w:r>
      <w:r w:rsidR="00B11E6E" w:rsidRPr="00DD4150">
        <w:rPr>
          <w:color w:val="4F81BD" w:themeColor="accent1"/>
        </w:rPr>
        <w:t>e</w:t>
      </w:r>
      <w:r w:rsidR="00DB2F36" w:rsidRPr="00DD4150">
        <w:rPr>
          <w:color w:val="4F81BD" w:themeColor="accent1"/>
        </w:rPr>
        <w:t>.</w:t>
      </w:r>
      <w:proofErr w:type="gramEnd"/>
      <w:r w:rsidR="00B11E6E" w:rsidRPr="00DD4150">
        <w:rPr>
          <w:color w:val="4F81BD" w:themeColor="accent1"/>
        </w:rPr>
        <w:t xml:space="preserve"> weekend </w:t>
      </w:r>
      <w:r w:rsidR="00DB2F36" w:rsidRPr="00DD4150">
        <w:rPr>
          <w:color w:val="4F81BD" w:themeColor="accent1"/>
        </w:rPr>
        <w:t>visitors</w:t>
      </w:r>
      <w:r w:rsidR="00B11E6E" w:rsidRPr="00DD4150">
        <w:rPr>
          <w:color w:val="4F81BD" w:themeColor="accent1"/>
        </w:rPr>
        <w:t xml:space="preserve">, </w:t>
      </w:r>
      <w:r w:rsidR="00DB2F36" w:rsidRPr="00DD4150">
        <w:rPr>
          <w:color w:val="4F81BD" w:themeColor="accent1"/>
        </w:rPr>
        <w:t xml:space="preserve">holiday travelers, and </w:t>
      </w:r>
      <w:r w:rsidR="00B11E6E" w:rsidRPr="00DD4150">
        <w:rPr>
          <w:color w:val="4F81BD" w:themeColor="accent1"/>
        </w:rPr>
        <w:t xml:space="preserve">short-term guest </w:t>
      </w:r>
      <w:r w:rsidRPr="00DD4150">
        <w:rPr>
          <w:color w:val="4F81BD" w:themeColor="accent1"/>
        </w:rPr>
        <w:t>that</w:t>
      </w:r>
      <w:r w:rsidR="00B11E6E" w:rsidRPr="00DD4150">
        <w:rPr>
          <w:color w:val="4F81BD" w:themeColor="accent1"/>
        </w:rPr>
        <w:t xml:space="preserve"> </w:t>
      </w:r>
      <w:r w:rsidR="00DB2F36" w:rsidRPr="00DD4150">
        <w:rPr>
          <w:color w:val="4F81BD" w:themeColor="accent1"/>
        </w:rPr>
        <w:t xml:space="preserve">have trailers which </w:t>
      </w:r>
      <w:r w:rsidR="00B11E6E" w:rsidRPr="00DD4150">
        <w:rPr>
          <w:color w:val="4F81BD" w:themeColor="accent1"/>
        </w:rPr>
        <w:t>are completely self-contained</w:t>
      </w:r>
      <w:r w:rsidRPr="00DD4150">
        <w:rPr>
          <w:color w:val="4F81BD" w:themeColor="accent1"/>
        </w:rPr>
        <w:t>; could permits be issued</w:t>
      </w:r>
      <w:r w:rsidR="00B11E6E" w:rsidRPr="00DD4150">
        <w:rPr>
          <w:color w:val="4F81BD" w:themeColor="accent1"/>
        </w:rPr>
        <w:t xml:space="preserve">).  </w:t>
      </w:r>
      <w:r w:rsidR="00DB2F36" w:rsidRPr="00DD4150">
        <w:rPr>
          <w:color w:val="4F81BD" w:themeColor="accent1"/>
        </w:rPr>
        <w:t>T. Heintz will take this discussion back to the planning</w:t>
      </w:r>
      <w:r w:rsidRPr="00DD4150">
        <w:rPr>
          <w:color w:val="4F81BD" w:themeColor="accent1"/>
        </w:rPr>
        <w:t xml:space="preserve"> (PC)</w:t>
      </w:r>
      <w:r w:rsidR="00DB2F36" w:rsidRPr="00DD4150">
        <w:rPr>
          <w:color w:val="4F81BD" w:themeColor="accent1"/>
        </w:rPr>
        <w:t>.  The PC will also be updating the current</w:t>
      </w:r>
      <w:r w:rsidRPr="00DD4150">
        <w:rPr>
          <w:color w:val="4F81BD" w:themeColor="accent1"/>
        </w:rPr>
        <w:t xml:space="preserve"> trailer ordinance with the words travel trailer to make the ordinance more accurate. </w:t>
      </w:r>
    </w:p>
    <w:p w14:paraId="3AB633A1" w14:textId="7AE7866B" w:rsidR="00DB2F36" w:rsidRPr="00DD4150" w:rsidRDefault="00DB2F36" w:rsidP="00F210C8">
      <w:pPr>
        <w:spacing w:after="0"/>
        <w:rPr>
          <w:color w:val="4F81BD" w:themeColor="accent1"/>
        </w:rPr>
      </w:pPr>
    </w:p>
    <w:p w14:paraId="5322FEBC" w14:textId="0F12424C" w:rsidR="006B5091" w:rsidRPr="00DD4150" w:rsidRDefault="00DB2F36" w:rsidP="00F210C8">
      <w:pPr>
        <w:spacing w:after="0"/>
        <w:rPr>
          <w:color w:val="4F81BD" w:themeColor="accent1"/>
        </w:rPr>
      </w:pPr>
      <w:r w:rsidRPr="00DD4150">
        <w:rPr>
          <w:color w:val="4F81BD" w:themeColor="accent1"/>
        </w:rPr>
        <w:t>Additionally, discussed were properties which are not being maintained in the Village (repeat offenders who clean up when warned only to do it again) there needs to be stricter enforcement of penalties on the</w:t>
      </w:r>
      <w:r w:rsidR="006B5091" w:rsidRPr="00DD4150">
        <w:rPr>
          <w:color w:val="4F81BD" w:themeColor="accent1"/>
        </w:rPr>
        <w:t>se</w:t>
      </w:r>
      <w:r w:rsidRPr="00DD4150">
        <w:rPr>
          <w:color w:val="4F81BD" w:themeColor="accent1"/>
        </w:rPr>
        <w:t xml:space="preserve"> residents. </w:t>
      </w:r>
    </w:p>
    <w:p w14:paraId="22684F70" w14:textId="16BC3948" w:rsidR="006B5091" w:rsidRPr="00DD4150" w:rsidRDefault="006B5091" w:rsidP="00F210C8">
      <w:pPr>
        <w:spacing w:after="0"/>
        <w:rPr>
          <w:color w:val="4F81BD" w:themeColor="accent1"/>
        </w:rPr>
      </w:pPr>
    </w:p>
    <w:p w14:paraId="4DEE3E78" w14:textId="1420AF22" w:rsidR="006B5091" w:rsidRPr="00DD4150" w:rsidRDefault="006B5091" w:rsidP="00F210C8">
      <w:pPr>
        <w:spacing w:after="0"/>
        <w:rPr>
          <w:color w:val="4F81BD" w:themeColor="accent1"/>
        </w:rPr>
      </w:pPr>
      <w:r w:rsidRPr="00DD4150">
        <w:rPr>
          <w:color w:val="4F81BD" w:themeColor="accent1"/>
        </w:rPr>
        <w:t xml:space="preserve">Trees on Village streets and in alley ways were discussed.  Which trees are Village responsibilities?  Could there be funding which could help citizens with tree problems? </w:t>
      </w:r>
    </w:p>
    <w:p w14:paraId="0ABDE65A" w14:textId="323AC763" w:rsidR="00D76583" w:rsidRPr="00DD4150" w:rsidRDefault="00D76583" w:rsidP="00F210C8">
      <w:pPr>
        <w:spacing w:after="0"/>
        <w:rPr>
          <w:color w:val="4F81BD" w:themeColor="accent1"/>
        </w:rPr>
      </w:pPr>
    </w:p>
    <w:p w14:paraId="6EFD5725" w14:textId="75135819" w:rsidR="00472131" w:rsidRPr="00DD4150" w:rsidRDefault="00B423E4" w:rsidP="00662F41">
      <w:pPr>
        <w:tabs>
          <w:tab w:val="left" w:pos="5352"/>
        </w:tabs>
        <w:spacing w:after="0"/>
        <w:rPr>
          <w:color w:val="4F81BD" w:themeColor="accent1"/>
        </w:rPr>
      </w:pPr>
      <w:r w:rsidRPr="00DD4150">
        <w:rPr>
          <w:color w:val="4F81BD" w:themeColor="accent1"/>
        </w:rPr>
        <w:t>M</w:t>
      </w:r>
      <w:r w:rsidR="00774C43" w:rsidRPr="00DD4150">
        <w:rPr>
          <w:color w:val="4F81BD" w:themeColor="accent1"/>
        </w:rPr>
        <w:t xml:space="preserve">eeting adjourned at the Call of the Chair at </w:t>
      </w:r>
      <w:r w:rsidR="006B5091" w:rsidRPr="00DD4150">
        <w:rPr>
          <w:color w:val="4F81BD" w:themeColor="accent1"/>
        </w:rPr>
        <w:t>9:00</w:t>
      </w:r>
      <w:r w:rsidR="00774C43" w:rsidRPr="00DD4150">
        <w:rPr>
          <w:color w:val="4F81BD" w:themeColor="accent1"/>
        </w:rPr>
        <w:t>pm</w:t>
      </w:r>
    </w:p>
    <w:p w14:paraId="4577FE90" w14:textId="192A2ED6" w:rsidR="009E05D3" w:rsidRPr="00DD4150" w:rsidRDefault="0074223B" w:rsidP="00662F41">
      <w:pPr>
        <w:tabs>
          <w:tab w:val="left" w:pos="5352"/>
        </w:tabs>
        <w:spacing w:after="0"/>
        <w:rPr>
          <w:i/>
          <w:color w:val="4F81BD" w:themeColor="accent1"/>
          <w:sz w:val="20"/>
          <w:szCs w:val="20"/>
        </w:rPr>
      </w:pPr>
      <w:r w:rsidRPr="00DD4150">
        <w:rPr>
          <w:color w:val="4F81BD" w:themeColor="accent1"/>
          <w:sz w:val="20"/>
          <w:szCs w:val="20"/>
        </w:rPr>
        <w:t xml:space="preserve">A. </w:t>
      </w:r>
      <w:r w:rsidR="00774C43" w:rsidRPr="00DD4150">
        <w:rPr>
          <w:color w:val="4F81BD" w:themeColor="accent1"/>
          <w:sz w:val="20"/>
          <w:szCs w:val="20"/>
        </w:rPr>
        <w:t>Deeter</w:t>
      </w:r>
      <w:r w:rsidR="00A14D40" w:rsidRPr="00DD4150">
        <w:rPr>
          <w:color w:val="4F81BD" w:themeColor="accent1"/>
          <w:sz w:val="20"/>
          <w:szCs w:val="20"/>
        </w:rPr>
        <w:t xml:space="preserve"> </w:t>
      </w:r>
      <w:r w:rsidR="00774C43" w:rsidRPr="00DD4150">
        <w:rPr>
          <w:color w:val="4F81BD" w:themeColor="accent1"/>
          <w:sz w:val="20"/>
          <w:szCs w:val="20"/>
        </w:rPr>
        <w:t>Clerk/Office Manager</w:t>
      </w:r>
      <w:r w:rsidR="00C74B7E" w:rsidRPr="00DD4150">
        <w:rPr>
          <w:color w:val="4F81BD" w:themeColor="accent1"/>
          <w:sz w:val="20"/>
          <w:szCs w:val="20"/>
        </w:rPr>
        <w:t xml:space="preserve"> </w:t>
      </w:r>
      <w:r w:rsidR="00215122" w:rsidRPr="00DD4150">
        <w:rPr>
          <w:color w:val="4F81BD" w:themeColor="accent1"/>
          <w:sz w:val="20"/>
          <w:szCs w:val="20"/>
        </w:rPr>
        <w:t>-</w:t>
      </w:r>
      <w:r w:rsidR="00242F2A" w:rsidRPr="00DD4150">
        <w:rPr>
          <w:i/>
          <w:color w:val="4F81BD" w:themeColor="accent1"/>
          <w:sz w:val="20"/>
          <w:szCs w:val="20"/>
        </w:rPr>
        <w:t xml:space="preserve"> </w:t>
      </w:r>
      <w:r w:rsidR="00DD4150" w:rsidRPr="00DD4150">
        <w:rPr>
          <w:i/>
          <w:color w:val="4F81BD" w:themeColor="accent1"/>
          <w:sz w:val="20"/>
          <w:szCs w:val="20"/>
        </w:rPr>
        <w:t>A</w:t>
      </w:r>
      <w:r w:rsidR="003018A6" w:rsidRPr="00DD4150">
        <w:rPr>
          <w:i/>
          <w:color w:val="4F81BD" w:themeColor="accent1"/>
          <w:sz w:val="20"/>
          <w:szCs w:val="20"/>
        </w:rPr>
        <w:t xml:space="preserve">pproved </w:t>
      </w:r>
      <w:r w:rsidR="00F06C71" w:rsidRPr="00DD4150">
        <w:rPr>
          <w:i/>
          <w:color w:val="4F81BD" w:themeColor="accent1"/>
          <w:sz w:val="20"/>
          <w:szCs w:val="20"/>
        </w:rPr>
        <w:t>Minutes</w:t>
      </w:r>
      <w:r w:rsidR="00B006EB" w:rsidRPr="00DD4150">
        <w:rPr>
          <w:i/>
          <w:color w:val="4F81BD" w:themeColor="accent1"/>
          <w:sz w:val="20"/>
          <w:szCs w:val="20"/>
        </w:rPr>
        <w:t xml:space="preserve"> </w:t>
      </w:r>
    </w:p>
    <w:sectPr w:rsidR="009E05D3" w:rsidRPr="00DD4150"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F1A"/>
    <w:rsid w:val="00003281"/>
    <w:rsid w:val="00006857"/>
    <w:rsid w:val="00006EA6"/>
    <w:rsid w:val="00006FD0"/>
    <w:rsid w:val="00007084"/>
    <w:rsid w:val="00010688"/>
    <w:rsid w:val="0001363C"/>
    <w:rsid w:val="0001428B"/>
    <w:rsid w:val="00014693"/>
    <w:rsid w:val="00014C59"/>
    <w:rsid w:val="00017304"/>
    <w:rsid w:val="00020811"/>
    <w:rsid w:val="00021ED1"/>
    <w:rsid w:val="00025669"/>
    <w:rsid w:val="00026BFC"/>
    <w:rsid w:val="00033026"/>
    <w:rsid w:val="00036A64"/>
    <w:rsid w:val="00045A7F"/>
    <w:rsid w:val="00045E74"/>
    <w:rsid w:val="0005277C"/>
    <w:rsid w:val="000545AE"/>
    <w:rsid w:val="00055D5B"/>
    <w:rsid w:val="00055DA7"/>
    <w:rsid w:val="000576AF"/>
    <w:rsid w:val="00063E68"/>
    <w:rsid w:val="00064806"/>
    <w:rsid w:val="00066EB2"/>
    <w:rsid w:val="00070D4B"/>
    <w:rsid w:val="00071559"/>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B43"/>
    <w:rsid w:val="000A4439"/>
    <w:rsid w:val="000A6923"/>
    <w:rsid w:val="000A7EB0"/>
    <w:rsid w:val="000B00FD"/>
    <w:rsid w:val="000B27E5"/>
    <w:rsid w:val="000C0C89"/>
    <w:rsid w:val="000C1423"/>
    <w:rsid w:val="000C1B1B"/>
    <w:rsid w:val="000C1DD6"/>
    <w:rsid w:val="000C2DF0"/>
    <w:rsid w:val="000C6E80"/>
    <w:rsid w:val="000D26CA"/>
    <w:rsid w:val="000D3E82"/>
    <w:rsid w:val="000D4539"/>
    <w:rsid w:val="000E2B65"/>
    <w:rsid w:val="000E3DF1"/>
    <w:rsid w:val="000E60CC"/>
    <w:rsid w:val="000F2873"/>
    <w:rsid w:val="000F356E"/>
    <w:rsid w:val="000F3BE2"/>
    <w:rsid w:val="000F6A56"/>
    <w:rsid w:val="000F799D"/>
    <w:rsid w:val="001000F9"/>
    <w:rsid w:val="001019FC"/>
    <w:rsid w:val="00106FDB"/>
    <w:rsid w:val="00110F18"/>
    <w:rsid w:val="0011158C"/>
    <w:rsid w:val="00113E99"/>
    <w:rsid w:val="00116F4E"/>
    <w:rsid w:val="001214E5"/>
    <w:rsid w:val="001216B1"/>
    <w:rsid w:val="0012206D"/>
    <w:rsid w:val="001234C0"/>
    <w:rsid w:val="0012502A"/>
    <w:rsid w:val="00126438"/>
    <w:rsid w:val="001272C6"/>
    <w:rsid w:val="001305B5"/>
    <w:rsid w:val="00131C37"/>
    <w:rsid w:val="001331AB"/>
    <w:rsid w:val="00133252"/>
    <w:rsid w:val="00135E1E"/>
    <w:rsid w:val="00135F9C"/>
    <w:rsid w:val="001362F1"/>
    <w:rsid w:val="00136B2C"/>
    <w:rsid w:val="00140635"/>
    <w:rsid w:val="00140EEE"/>
    <w:rsid w:val="00143B5C"/>
    <w:rsid w:val="00150FC2"/>
    <w:rsid w:val="00151920"/>
    <w:rsid w:val="00153DCF"/>
    <w:rsid w:val="00161950"/>
    <w:rsid w:val="00164885"/>
    <w:rsid w:val="00165940"/>
    <w:rsid w:val="001708C7"/>
    <w:rsid w:val="0017180E"/>
    <w:rsid w:val="00172965"/>
    <w:rsid w:val="00172C8C"/>
    <w:rsid w:val="00181110"/>
    <w:rsid w:val="0018315A"/>
    <w:rsid w:val="00184BBA"/>
    <w:rsid w:val="00191D80"/>
    <w:rsid w:val="00192590"/>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3077"/>
    <w:rsid w:val="001D38E4"/>
    <w:rsid w:val="001E43BC"/>
    <w:rsid w:val="001E4D41"/>
    <w:rsid w:val="001E4FBA"/>
    <w:rsid w:val="001E646E"/>
    <w:rsid w:val="001E6DE7"/>
    <w:rsid w:val="001F1D11"/>
    <w:rsid w:val="001F278E"/>
    <w:rsid w:val="001F633E"/>
    <w:rsid w:val="00200996"/>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7EFD"/>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490A"/>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42D0"/>
    <w:rsid w:val="002863FA"/>
    <w:rsid w:val="002918F9"/>
    <w:rsid w:val="002920E4"/>
    <w:rsid w:val="00292FE4"/>
    <w:rsid w:val="002955C2"/>
    <w:rsid w:val="0029754C"/>
    <w:rsid w:val="002977F9"/>
    <w:rsid w:val="002A1274"/>
    <w:rsid w:val="002A5E1B"/>
    <w:rsid w:val="002A67E6"/>
    <w:rsid w:val="002B5374"/>
    <w:rsid w:val="002B694A"/>
    <w:rsid w:val="002B6C31"/>
    <w:rsid w:val="002B724C"/>
    <w:rsid w:val="002B74AF"/>
    <w:rsid w:val="002C0EBB"/>
    <w:rsid w:val="002C2A1E"/>
    <w:rsid w:val="002C2E72"/>
    <w:rsid w:val="002C3D45"/>
    <w:rsid w:val="002C5566"/>
    <w:rsid w:val="002C7319"/>
    <w:rsid w:val="002C751A"/>
    <w:rsid w:val="002C7B5E"/>
    <w:rsid w:val="002D0B3A"/>
    <w:rsid w:val="002D57E2"/>
    <w:rsid w:val="002E1C5C"/>
    <w:rsid w:val="002E219D"/>
    <w:rsid w:val="002E2C4F"/>
    <w:rsid w:val="002E5C1B"/>
    <w:rsid w:val="002E6577"/>
    <w:rsid w:val="002E773F"/>
    <w:rsid w:val="002E7CB2"/>
    <w:rsid w:val="002F0E96"/>
    <w:rsid w:val="002F3083"/>
    <w:rsid w:val="002F5CB9"/>
    <w:rsid w:val="002F679F"/>
    <w:rsid w:val="00300C8E"/>
    <w:rsid w:val="003018A6"/>
    <w:rsid w:val="003036BE"/>
    <w:rsid w:val="0030444D"/>
    <w:rsid w:val="00305150"/>
    <w:rsid w:val="003069B8"/>
    <w:rsid w:val="003135EA"/>
    <w:rsid w:val="00314D7C"/>
    <w:rsid w:val="00324E06"/>
    <w:rsid w:val="00324FE1"/>
    <w:rsid w:val="003261EC"/>
    <w:rsid w:val="00326680"/>
    <w:rsid w:val="0032779E"/>
    <w:rsid w:val="00332E22"/>
    <w:rsid w:val="003422A8"/>
    <w:rsid w:val="00344EB5"/>
    <w:rsid w:val="003453E4"/>
    <w:rsid w:val="0034787E"/>
    <w:rsid w:val="00352F0C"/>
    <w:rsid w:val="003546E5"/>
    <w:rsid w:val="003565A7"/>
    <w:rsid w:val="00356636"/>
    <w:rsid w:val="003573B0"/>
    <w:rsid w:val="0036128D"/>
    <w:rsid w:val="00364134"/>
    <w:rsid w:val="00364C77"/>
    <w:rsid w:val="00366CA9"/>
    <w:rsid w:val="00367139"/>
    <w:rsid w:val="00370842"/>
    <w:rsid w:val="00375F22"/>
    <w:rsid w:val="00376CF7"/>
    <w:rsid w:val="00380E10"/>
    <w:rsid w:val="00384C16"/>
    <w:rsid w:val="00384CF4"/>
    <w:rsid w:val="00385F1C"/>
    <w:rsid w:val="00386944"/>
    <w:rsid w:val="00386ED5"/>
    <w:rsid w:val="003879C3"/>
    <w:rsid w:val="003917B4"/>
    <w:rsid w:val="003922F9"/>
    <w:rsid w:val="00393793"/>
    <w:rsid w:val="00393A24"/>
    <w:rsid w:val="003964E7"/>
    <w:rsid w:val="003A2780"/>
    <w:rsid w:val="003A3816"/>
    <w:rsid w:val="003A385C"/>
    <w:rsid w:val="003A40BE"/>
    <w:rsid w:val="003A547E"/>
    <w:rsid w:val="003A6900"/>
    <w:rsid w:val="003A69CD"/>
    <w:rsid w:val="003A7D85"/>
    <w:rsid w:val="003B3AC2"/>
    <w:rsid w:val="003B3B02"/>
    <w:rsid w:val="003B5977"/>
    <w:rsid w:val="003C1344"/>
    <w:rsid w:val="003C1515"/>
    <w:rsid w:val="003C47EE"/>
    <w:rsid w:val="003C4C6B"/>
    <w:rsid w:val="003C4CA3"/>
    <w:rsid w:val="003C5E8D"/>
    <w:rsid w:val="003C7FC9"/>
    <w:rsid w:val="003D0747"/>
    <w:rsid w:val="003D08C7"/>
    <w:rsid w:val="003D16F1"/>
    <w:rsid w:val="003D1A2A"/>
    <w:rsid w:val="003D2484"/>
    <w:rsid w:val="003D668D"/>
    <w:rsid w:val="003D67A7"/>
    <w:rsid w:val="003D69C7"/>
    <w:rsid w:val="003D7AF6"/>
    <w:rsid w:val="003D7D40"/>
    <w:rsid w:val="003E0C21"/>
    <w:rsid w:val="003E0D44"/>
    <w:rsid w:val="003E21B8"/>
    <w:rsid w:val="003E43CA"/>
    <w:rsid w:val="003E4993"/>
    <w:rsid w:val="003E4ECB"/>
    <w:rsid w:val="003E5813"/>
    <w:rsid w:val="003F0159"/>
    <w:rsid w:val="003F23C4"/>
    <w:rsid w:val="003F3084"/>
    <w:rsid w:val="003F5C78"/>
    <w:rsid w:val="003F641C"/>
    <w:rsid w:val="003F6FE7"/>
    <w:rsid w:val="004008AE"/>
    <w:rsid w:val="0040159F"/>
    <w:rsid w:val="00403C58"/>
    <w:rsid w:val="004063E3"/>
    <w:rsid w:val="00407974"/>
    <w:rsid w:val="00412789"/>
    <w:rsid w:val="00412DB1"/>
    <w:rsid w:val="00415559"/>
    <w:rsid w:val="0041566F"/>
    <w:rsid w:val="00416153"/>
    <w:rsid w:val="00417EB9"/>
    <w:rsid w:val="00422006"/>
    <w:rsid w:val="00422EE2"/>
    <w:rsid w:val="0042337F"/>
    <w:rsid w:val="00423793"/>
    <w:rsid w:val="00424816"/>
    <w:rsid w:val="0042602E"/>
    <w:rsid w:val="00427283"/>
    <w:rsid w:val="00430088"/>
    <w:rsid w:val="00431624"/>
    <w:rsid w:val="00431B2C"/>
    <w:rsid w:val="00436CE9"/>
    <w:rsid w:val="00436E2E"/>
    <w:rsid w:val="00437A87"/>
    <w:rsid w:val="00437C3F"/>
    <w:rsid w:val="00441E3C"/>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A2E3C"/>
    <w:rsid w:val="004A3327"/>
    <w:rsid w:val="004A4AD1"/>
    <w:rsid w:val="004A70A4"/>
    <w:rsid w:val="004A77E4"/>
    <w:rsid w:val="004B0836"/>
    <w:rsid w:val="004B1265"/>
    <w:rsid w:val="004B1318"/>
    <w:rsid w:val="004B2B88"/>
    <w:rsid w:val="004B2D7E"/>
    <w:rsid w:val="004B5765"/>
    <w:rsid w:val="004C0334"/>
    <w:rsid w:val="004C0A46"/>
    <w:rsid w:val="004C0D39"/>
    <w:rsid w:val="004C22C3"/>
    <w:rsid w:val="004C2652"/>
    <w:rsid w:val="004C5A79"/>
    <w:rsid w:val="004C5CF5"/>
    <w:rsid w:val="004C7BAB"/>
    <w:rsid w:val="004D1C77"/>
    <w:rsid w:val="004D41C7"/>
    <w:rsid w:val="004D4B54"/>
    <w:rsid w:val="004D5C1D"/>
    <w:rsid w:val="004D6101"/>
    <w:rsid w:val="004D7EA8"/>
    <w:rsid w:val="004E13A9"/>
    <w:rsid w:val="004E2948"/>
    <w:rsid w:val="004E2ACE"/>
    <w:rsid w:val="004E398D"/>
    <w:rsid w:val="004E56B7"/>
    <w:rsid w:val="004F13D6"/>
    <w:rsid w:val="004F14F4"/>
    <w:rsid w:val="004F1687"/>
    <w:rsid w:val="004F3220"/>
    <w:rsid w:val="004F460C"/>
    <w:rsid w:val="004F531A"/>
    <w:rsid w:val="004F5B74"/>
    <w:rsid w:val="005017F6"/>
    <w:rsid w:val="00501ABD"/>
    <w:rsid w:val="005040FC"/>
    <w:rsid w:val="00505E0B"/>
    <w:rsid w:val="005134C8"/>
    <w:rsid w:val="00513CA1"/>
    <w:rsid w:val="005163B9"/>
    <w:rsid w:val="00516E90"/>
    <w:rsid w:val="00517EB1"/>
    <w:rsid w:val="0052021C"/>
    <w:rsid w:val="0052073E"/>
    <w:rsid w:val="00520A1A"/>
    <w:rsid w:val="00521052"/>
    <w:rsid w:val="0052143F"/>
    <w:rsid w:val="005218E9"/>
    <w:rsid w:val="005222EC"/>
    <w:rsid w:val="005237A6"/>
    <w:rsid w:val="00523E51"/>
    <w:rsid w:val="005309CD"/>
    <w:rsid w:val="00531698"/>
    <w:rsid w:val="005329E6"/>
    <w:rsid w:val="0053431A"/>
    <w:rsid w:val="0053577F"/>
    <w:rsid w:val="00537184"/>
    <w:rsid w:val="0054103C"/>
    <w:rsid w:val="00544205"/>
    <w:rsid w:val="00544F95"/>
    <w:rsid w:val="00545227"/>
    <w:rsid w:val="00550940"/>
    <w:rsid w:val="0055369F"/>
    <w:rsid w:val="00555D2D"/>
    <w:rsid w:val="00557EBC"/>
    <w:rsid w:val="00561162"/>
    <w:rsid w:val="005611F6"/>
    <w:rsid w:val="00562CD0"/>
    <w:rsid w:val="005633BD"/>
    <w:rsid w:val="00564E64"/>
    <w:rsid w:val="00565B7E"/>
    <w:rsid w:val="00570D11"/>
    <w:rsid w:val="00572F5C"/>
    <w:rsid w:val="0057359F"/>
    <w:rsid w:val="005743F5"/>
    <w:rsid w:val="005826E8"/>
    <w:rsid w:val="005838E5"/>
    <w:rsid w:val="00584C93"/>
    <w:rsid w:val="0058525B"/>
    <w:rsid w:val="005900CD"/>
    <w:rsid w:val="0059029F"/>
    <w:rsid w:val="00591776"/>
    <w:rsid w:val="00595676"/>
    <w:rsid w:val="005957D4"/>
    <w:rsid w:val="005959A1"/>
    <w:rsid w:val="00596EBE"/>
    <w:rsid w:val="0059799F"/>
    <w:rsid w:val="00597ACD"/>
    <w:rsid w:val="005A28B5"/>
    <w:rsid w:val="005A2DD4"/>
    <w:rsid w:val="005A5F3F"/>
    <w:rsid w:val="005A730B"/>
    <w:rsid w:val="005A79B2"/>
    <w:rsid w:val="005B0405"/>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4D50"/>
    <w:rsid w:val="0063160B"/>
    <w:rsid w:val="006326EB"/>
    <w:rsid w:val="006338D2"/>
    <w:rsid w:val="00640031"/>
    <w:rsid w:val="00640544"/>
    <w:rsid w:val="00640A01"/>
    <w:rsid w:val="00642EF4"/>
    <w:rsid w:val="006452D8"/>
    <w:rsid w:val="00645923"/>
    <w:rsid w:val="00645F24"/>
    <w:rsid w:val="006511F3"/>
    <w:rsid w:val="0065168E"/>
    <w:rsid w:val="00651CDB"/>
    <w:rsid w:val="006535D0"/>
    <w:rsid w:val="00654A40"/>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356E"/>
    <w:rsid w:val="006B5091"/>
    <w:rsid w:val="006B56E4"/>
    <w:rsid w:val="006B5ADB"/>
    <w:rsid w:val="006C3D2A"/>
    <w:rsid w:val="006C4ACC"/>
    <w:rsid w:val="006C5A49"/>
    <w:rsid w:val="006C70F3"/>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5CD6"/>
    <w:rsid w:val="00706C24"/>
    <w:rsid w:val="00706CE7"/>
    <w:rsid w:val="00706DE9"/>
    <w:rsid w:val="007104D6"/>
    <w:rsid w:val="00710F50"/>
    <w:rsid w:val="00711041"/>
    <w:rsid w:val="00711748"/>
    <w:rsid w:val="00711875"/>
    <w:rsid w:val="00711961"/>
    <w:rsid w:val="00712343"/>
    <w:rsid w:val="0072077E"/>
    <w:rsid w:val="007225DD"/>
    <w:rsid w:val="007248D2"/>
    <w:rsid w:val="00724C5A"/>
    <w:rsid w:val="00725D1C"/>
    <w:rsid w:val="0072668E"/>
    <w:rsid w:val="00726CC0"/>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5E"/>
    <w:rsid w:val="00774C43"/>
    <w:rsid w:val="0078062A"/>
    <w:rsid w:val="007841D0"/>
    <w:rsid w:val="00784662"/>
    <w:rsid w:val="00786366"/>
    <w:rsid w:val="00790514"/>
    <w:rsid w:val="0079197C"/>
    <w:rsid w:val="007925D1"/>
    <w:rsid w:val="00792C50"/>
    <w:rsid w:val="00794A63"/>
    <w:rsid w:val="00794F40"/>
    <w:rsid w:val="00797586"/>
    <w:rsid w:val="007A055C"/>
    <w:rsid w:val="007A2319"/>
    <w:rsid w:val="007A2DC1"/>
    <w:rsid w:val="007A3D3B"/>
    <w:rsid w:val="007A4103"/>
    <w:rsid w:val="007A4121"/>
    <w:rsid w:val="007A71EF"/>
    <w:rsid w:val="007A79DF"/>
    <w:rsid w:val="007B1136"/>
    <w:rsid w:val="007B1589"/>
    <w:rsid w:val="007B3EC0"/>
    <w:rsid w:val="007B4A40"/>
    <w:rsid w:val="007B5342"/>
    <w:rsid w:val="007B7056"/>
    <w:rsid w:val="007C0BAB"/>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7F22BA"/>
    <w:rsid w:val="008062DA"/>
    <w:rsid w:val="00806AA3"/>
    <w:rsid w:val="00807441"/>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42370"/>
    <w:rsid w:val="0084386C"/>
    <w:rsid w:val="00844467"/>
    <w:rsid w:val="00846367"/>
    <w:rsid w:val="00850C0D"/>
    <w:rsid w:val="00851A15"/>
    <w:rsid w:val="00851C59"/>
    <w:rsid w:val="00854C8F"/>
    <w:rsid w:val="00856068"/>
    <w:rsid w:val="00857291"/>
    <w:rsid w:val="00864BD4"/>
    <w:rsid w:val="0086614F"/>
    <w:rsid w:val="0086724F"/>
    <w:rsid w:val="008679CA"/>
    <w:rsid w:val="00870BB9"/>
    <w:rsid w:val="00871310"/>
    <w:rsid w:val="00876B93"/>
    <w:rsid w:val="00876C36"/>
    <w:rsid w:val="00876F75"/>
    <w:rsid w:val="00876FBA"/>
    <w:rsid w:val="00883453"/>
    <w:rsid w:val="00890029"/>
    <w:rsid w:val="00890416"/>
    <w:rsid w:val="0089620A"/>
    <w:rsid w:val="00897318"/>
    <w:rsid w:val="008A30D1"/>
    <w:rsid w:val="008A427C"/>
    <w:rsid w:val="008A6205"/>
    <w:rsid w:val="008B1625"/>
    <w:rsid w:val="008B4309"/>
    <w:rsid w:val="008B71F7"/>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4F47"/>
    <w:rsid w:val="008F66E8"/>
    <w:rsid w:val="00901515"/>
    <w:rsid w:val="00901B3C"/>
    <w:rsid w:val="00901BAF"/>
    <w:rsid w:val="00901C54"/>
    <w:rsid w:val="00902449"/>
    <w:rsid w:val="0090277C"/>
    <w:rsid w:val="00904E55"/>
    <w:rsid w:val="00905E59"/>
    <w:rsid w:val="00906AFB"/>
    <w:rsid w:val="009109BB"/>
    <w:rsid w:val="00912A85"/>
    <w:rsid w:val="00915428"/>
    <w:rsid w:val="0092038B"/>
    <w:rsid w:val="00920600"/>
    <w:rsid w:val="00920F81"/>
    <w:rsid w:val="00930D23"/>
    <w:rsid w:val="009337F9"/>
    <w:rsid w:val="0093429A"/>
    <w:rsid w:val="0093451F"/>
    <w:rsid w:val="00935F54"/>
    <w:rsid w:val="0093611F"/>
    <w:rsid w:val="009362CA"/>
    <w:rsid w:val="0093683E"/>
    <w:rsid w:val="009416E9"/>
    <w:rsid w:val="00941FC6"/>
    <w:rsid w:val="00943457"/>
    <w:rsid w:val="009442A1"/>
    <w:rsid w:val="0094632E"/>
    <w:rsid w:val="0094750A"/>
    <w:rsid w:val="009479F5"/>
    <w:rsid w:val="00947F5A"/>
    <w:rsid w:val="0095050C"/>
    <w:rsid w:val="00950970"/>
    <w:rsid w:val="009544DF"/>
    <w:rsid w:val="009559CE"/>
    <w:rsid w:val="009605D6"/>
    <w:rsid w:val="00960C28"/>
    <w:rsid w:val="009614CD"/>
    <w:rsid w:val="00965963"/>
    <w:rsid w:val="00970775"/>
    <w:rsid w:val="00971822"/>
    <w:rsid w:val="00974B18"/>
    <w:rsid w:val="0097564F"/>
    <w:rsid w:val="00982010"/>
    <w:rsid w:val="0098206B"/>
    <w:rsid w:val="009845AF"/>
    <w:rsid w:val="009916C6"/>
    <w:rsid w:val="009928DE"/>
    <w:rsid w:val="00993B20"/>
    <w:rsid w:val="00994535"/>
    <w:rsid w:val="00996598"/>
    <w:rsid w:val="00996D9F"/>
    <w:rsid w:val="00997B7F"/>
    <w:rsid w:val="009A2F8F"/>
    <w:rsid w:val="009A34C5"/>
    <w:rsid w:val="009A3731"/>
    <w:rsid w:val="009A5F9D"/>
    <w:rsid w:val="009A6976"/>
    <w:rsid w:val="009A7333"/>
    <w:rsid w:val="009B158C"/>
    <w:rsid w:val="009B15E2"/>
    <w:rsid w:val="009B20C4"/>
    <w:rsid w:val="009B4313"/>
    <w:rsid w:val="009C057B"/>
    <w:rsid w:val="009C0C6B"/>
    <w:rsid w:val="009C1428"/>
    <w:rsid w:val="009C1B2B"/>
    <w:rsid w:val="009C3D29"/>
    <w:rsid w:val="009C3EDE"/>
    <w:rsid w:val="009C55E8"/>
    <w:rsid w:val="009C65B1"/>
    <w:rsid w:val="009C7AB3"/>
    <w:rsid w:val="009D1909"/>
    <w:rsid w:val="009D250B"/>
    <w:rsid w:val="009E05D3"/>
    <w:rsid w:val="009E2B50"/>
    <w:rsid w:val="009E2E49"/>
    <w:rsid w:val="009E4CBB"/>
    <w:rsid w:val="009E6CCE"/>
    <w:rsid w:val="009F007C"/>
    <w:rsid w:val="009F3ACA"/>
    <w:rsid w:val="009F4659"/>
    <w:rsid w:val="009F616C"/>
    <w:rsid w:val="00A00241"/>
    <w:rsid w:val="00A003CA"/>
    <w:rsid w:val="00A0665F"/>
    <w:rsid w:val="00A07C16"/>
    <w:rsid w:val="00A10D22"/>
    <w:rsid w:val="00A11978"/>
    <w:rsid w:val="00A11E16"/>
    <w:rsid w:val="00A14D40"/>
    <w:rsid w:val="00A20E9A"/>
    <w:rsid w:val="00A217ED"/>
    <w:rsid w:val="00A26878"/>
    <w:rsid w:val="00A27884"/>
    <w:rsid w:val="00A27E36"/>
    <w:rsid w:val="00A27FA9"/>
    <w:rsid w:val="00A32A5E"/>
    <w:rsid w:val="00A35277"/>
    <w:rsid w:val="00A3576D"/>
    <w:rsid w:val="00A379C6"/>
    <w:rsid w:val="00A37E90"/>
    <w:rsid w:val="00A4077E"/>
    <w:rsid w:val="00A41598"/>
    <w:rsid w:val="00A42BBB"/>
    <w:rsid w:val="00A46006"/>
    <w:rsid w:val="00A46D40"/>
    <w:rsid w:val="00A47A78"/>
    <w:rsid w:val="00A502A5"/>
    <w:rsid w:val="00A51D5D"/>
    <w:rsid w:val="00A5548C"/>
    <w:rsid w:val="00A55AFB"/>
    <w:rsid w:val="00A55D42"/>
    <w:rsid w:val="00A56208"/>
    <w:rsid w:val="00A5721C"/>
    <w:rsid w:val="00A62907"/>
    <w:rsid w:val="00A62963"/>
    <w:rsid w:val="00A64C95"/>
    <w:rsid w:val="00A65EB7"/>
    <w:rsid w:val="00A66B9B"/>
    <w:rsid w:val="00A73947"/>
    <w:rsid w:val="00A74F2B"/>
    <w:rsid w:val="00A7715E"/>
    <w:rsid w:val="00A77762"/>
    <w:rsid w:val="00A77F0D"/>
    <w:rsid w:val="00A80E09"/>
    <w:rsid w:val="00A82157"/>
    <w:rsid w:val="00A829BC"/>
    <w:rsid w:val="00A83C68"/>
    <w:rsid w:val="00A854AE"/>
    <w:rsid w:val="00A90416"/>
    <w:rsid w:val="00A939DB"/>
    <w:rsid w:val="00A9457E"/>
    <w:rsid w:val="00AA0D66"/>
    <w:rsid w:val="00AA106E"/>
    <w:rsid w:val="00AA1DFA"/>
    <w:rsid w:val="00AA3983"/>
    <w:rsid w:val="00AA5B5E"/>
    <w:rsid w:val="00AB0C80"/>
    <w:rsid w:val="00AB1FA5"/>
    <w:rsid w:val="00AB5CDD"/>
    <w:rsid w:val="00AB6CE2"/>
    <w:rsid w:val="00AB7379"/>
    <w:rsid w:val="00AB78E6"/>
    <w:rsid w:val="00AB7B82"/>
    <w:rsid w:val="00AC03FE"/>
    <w:rsid w:val="00AC0794"/>
    <w:rsid w:val="00AC427C"/>
    <w:rsid w:val="00AC5F7D"/>
    <w:rsid w:val="00AC755A"/>
    <w:rsid w:val="00AD1419"/>
    <w:rsid w:val="00AD2CC3"/>
    <w:rsid w:val="00AD7151"/>
    <w:rsid w:val="00AD7E6B"/>
    <w:rsid w:val="00AE71B5"/>
    <w:rsid w:val="00AE7EE9"/>
    <w:rsid w:val="00AF056E"/>
    <w:rsid w:val="00AF1FDE"/>
    <w:rsid w:val="00AF2520"/>
    <w:rsid w:val="00AF5EA6"/>
    <w:rsid w:val="00AF7C7E"/>
    <w:rsid w:val="00B0025F"/>
    <w:rsid w:val="00B006EB"/>
    <w:rsid w:val="00B0456F"/>
    <w:rsid w:val="00B05392"/>
    <w:rsid w:val="00B10FE8"/>
    <w:rsid w:val="00B1182F"/>
    <w:rsid w:val="00B11AF9"/>
    <w:rsid w:val="00B11E6E"/>
    <w:rsid w:val="00B138AB"/>
    <w:rsid w:val="00B15438"/>
    <w:rsid w:val="00B15C40"/>
    <w:rsid w:val="00B163FA"/>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52968"/>
    <w:rsid w:val="00B5339A"/>
    <w:rsid w:val="00B53C5B"/>
    <w:rsid w:val="00B60CA1"/>
    <w:rsid w:val="00B63531"/>
    <w:rsid w:val="00B6378D"/>
    <w:rsid w:val="00B64402"/>
    <w:rsid w:val="00B66357"/>
    <w:rsid w:val="00B66C60"/>
    <w:rsid w:val="00B7027F"/>
    <w:rsid w:val="00B710C5"/>
    <w:rsid w:val="00B72707"/>
    <w:rsid w:val="00B806A1"/>
    <w:rsid w:val="00B8083B"/>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B25C6"/>
    <w:rsid w:val="00BB5E49"/>
    <w:rsid w:val="00BC21EE"/>
    <w:rsid w:val="00BC3BA7"/>
    <w:rsid w:val="00BC53FF"/>
    <w:rsid w:val="00BC5FFD"/>
    <w:rsid w:val="00BC6B99"/>
    <w:rsid w:val="00BD0688"/>
    <w:rsid w:val="00BD1045"/>
    <w:rsid w:val="00BD2161"/>
    <w:rsid w:val="00BD2522"/>
    <w:rsid w:val="00BD2A83"/>
    <w:rsid w:val="00BE1927"/>
    <w:rsid w:val="00BE304E"/>
    <w:rsid w:val="00BE4596"/>
    <w:rsid w:val="00BE6F3D"/>
    <w:rsid w:val="00BE7476"/>
    <w:rsid w:val="00BE7D72"/>
    <w:rsid w:val="00BF0C79"/>
    <w:rsid w:val="00BF0D83"/>
    <w:rsid w:val="00BF5F5D"/>
    <w:rsid w:val="00BF6925"/>
    <w:rsid w:val="00BF7596"/>
    <w:rsid w:val="00BF7E07"/>
    <w:rsid w:val="00C01201"/>
    <w:rsid w:val="00C01A9D"/>
    <w:rsid w:val="00C10B9C"/>
    <w:rsid w:val="00C11FBB"/>
    <w:rsid w:val="00C149A9"/>
    <w:rsid w:val="00C15262"/>
    <w:rsid w:val="00C162B9"/>
    <w:rsid w:val="00C1682A"/>
    <w:rsid w:val="00C16D98"/>
    <w:rsid w:val="00C23851"/>
    <w:rsid w:val="00C23A23"/>
    <w:rsid w:val="00C249B9"/>
    <w:rsid w:val="00C306E1"/>
    <w:rsid w:val="00C3181E"/>
    <w:rsid w:val="00C3392C"/>
    <w:rsid w:val="00C358A8"/>
    <w:rsid w:val="00C40952"/>
    <w:rsid w:val="00C448B3"/>
    <w:rsid w:val="00C47DDC"/>
    <w:rsid w:val="00C5124B"/>
    <w:rsid w:val="00C51AC8"/>
    <w:rsid w:val="00C521B7"/>
    <w:rsid w:val="00C56972"/>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A4173"/>
    <w:rsid w:val="00CA46E8"/>
    <w:rsid w:val="00CA6920"/>
    <w:rsid w:val="00CA6DBD"/>
    <w:rsid w:val="00CB0749"/>
    <w:rsid w:val="00CB1A32"/>
    <w:rsid w:val="00CB1BF6"/>
    <w:rsid w:val="00CB205D"/>
    <w:rsid w:val="00CB2F83"/>
    <w:rsid w:val="00CB57BD"/>
    <w:rsid w:val="00CB6444"/>
    <w:rsid w:val="00CC63DB"/>
    <w:rsid w:val="00CC6D20"/>
    <w:rsid w:val="00CD20FD"/>
    <w:rsid w:val="00CD2B4D"/>
    <w:rsid w:val="00CD2EA4"/>
    <w:rsid w:val="00CD2FD3"/>
    <w:rsid w:val="00CD7B3F"/>
    <w:rsid w:val="00CE7BE6"/>
    <w:rsid w:val="00CF0111"/>
    <w:rsid w:val="00CF0B4A"/>
    <w:rsid w:val="00CF0BFF"/>
    <w:rsid w:val="00CF45D4"/>
    <w:rsid w:val="00D01C92"/>
    <w:rsid w:val="00D06787"/>
    <w:rsid w:val="00D06CE4"/>
    <w:rsid w:val="00D06E8B"/>
    <w:rsid w:val="00D1475D"/>
    <w:rsid w:val="00D21590"/>
    <w:rsid w:val="00D216C5"/>
    <w:rsid w:val="00D24EAD"/>
    <w:rsid w:val="00D27646"/>
    <w:rsid w:val="00D318B1"/>
    <w:rsid w:val="00D31CEF"/>
    <w:rsid w:val="00D32249"/>
    <w:rsid w:val="00D40496"/>
    <w:rsid w:val="00D410F1"/>
    <w:rsid w:val="00D420BE"/>
    <w:rsid w:val="00D42505"/>
    <w:rsid w:val="00D43606"/>
    <w:rsid w:val="00D44539"/>
    <w:rsid w:val="00D449F4"/>
    <w:rsid w:val="00D45355"/>
    <w:rsid w:val="00D460B5"/>
    <w:rsid w:val="00D53A3B"/>
    <w:rsid w:val="00D60DA1"/>
    <w:rsid w:val="00D614EC"/>
    <w:rsid w:val="00D624E5"/>
    <w:rsid w:val="00D62DCC"/>
    <w:rsid w:val="00D62F4C"/>
    <w:rsid w:val="00D642AA"/>
    <w:rsid w:val="00D71414"/>
    <w:rsid w:val="00D73F69"/>
    <w:rsid w:val="00D75579"/>
    <w:rsid w:val="00D7579D"/>
    <w:rsid w:val="00D76583"/>
    <w:rsid w:val="00D76E61"/>
    <w:rsid w:val="00D80679"/>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2F36"/>
    <w:rsid w:val="00DB3650"/>
    <w:rsid w:val="00DB406A"/>
    <w:rsid w:val="00DB4C5C"/>
    <w:rsid w:val="00DB5EB3"/>
    <w:rsid w:val="00DB6175"/>
    <w:rsid w:val="00DB68E4"/>
    <w:rsid w:val="00DB7431"/>
    <w:rsid w:val="00DC1452"/>
    <w:rsid w:val="00DC404B"/>
    <w:rsid w:val="00DC463C"/>
    <w:rsid w:val="00DD2048"/>
    <w:rsid w:val="00DD2D35"/>
    <w:rsid w:val="00DD3D31"/>
    <w:rsid w:val="00DD4150"/>
    <w:rsid w:val="00DD65CA"/>
    <w:rsid w:val="00DD6B4C"/>
    <w:rsid w:val="00DE577B"/>
    <w:rsid w:val="00DE6E32"/>
    <w:rsid w:val="00DF0ED3"/>
    <w:rsid w:val="00DF34C4"/>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20AC6"/>
    <w:rsid w:val="00E2323C"/>
    <w:rsid w:val="00E234D5"/>
    <w:rsid w:val="00E25A3C"/>
    <w:rsid w:val="00E33068"/>
    <w:rsid w:val="00E3585A"/>
    <w:rsid w:val="00E4261F"/>
    <w:rsid w:val="00E43712"/>
    <w:rsid w:val="00E4471D"/>
    <w:rsid w:val="00E45E63"/>
    <w:rsid w:val="00E4652A"/>
    <w:rsid w:val="00E46D18"/>
    <w:rsid w:val="00E5049D"/>
    <w:rsid w:val="00E51DC2"/>
    <w:rsid w:val="00E57082"/>
    <w:rsid w:val="00E57DF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3A4E"/>
    <w:rsid w:val="00EB4291"/>
    <w:rsid w:val="00EB4A45"/>
    <w:rsid w:val="00EB660B"/>
    <w:rsid w:val="00EB6ADE"/>
    <w:rsid w:val="00EB7C09"/>
    <w:rsid w:val="00EC3367"/>
    <w:rsid w:val="00EC6969"/>
    <w:rsid w:val="00ED283A"/>
    <w:rsid w:val="00ED5045"/>
    <w:rsid w:val="00ED5832"/>
    <w:rsid w:val="00EE1192"/>
    <w:rsid w:val="00EE2BA1"/>
    <w:rsid w:val="00EE3D61"/>
    <w:rsid w:val="00EE6363"/>
    <w:rsid w:val="00EE6CDE"/>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4B5"/>
    <w:rsid w:val="00F15042"/>
    <w:rsid w:val="00F152C2"/>
    <w:rsid w:val="00F15659"/>
    <w:rsid w:val="00F20A11"/>
    <w:rsid w:val="00F210C8"/>
    <w:rsid w:val="00F2177A"/>
    <w:rsid w:val="00F23311"/>
    <w:rsid w:val="00F2445F"/>
    <w:rsid w:val="00F24582"/>
    <w:rsid w:val="00F26AB6"/>
    <w:rsid w:val="00F339C4"/>
    <w:rsid w:val="00F34652"/>
    <w:rsid w:val="00F34ECB"/>
    <w:rsid w:val="00F3603A"/>
    <w:rsid w:val="00F37602"/>
    <w:rsid w:val="00F410EF"/>
    <w:rsid w:val="00F41C8C"/>
    <w:rsid w:val="00F446E0"/>
    <w:rsid w:val="00F47DA4"/>
    <w:rsid w:val="00F52535"/>
    <w:rsid w:val="00F539EF"/>
    <w:rsid w:val="00F57E1D"/>
    <w:rsid w:val="00F60127"/>
    <w:rsid w:val="00F61A32"/>
    <w:rsid w:val="00F632B7"/>
    <w:rsid w:val="00F63D78"/>
    <w:rsid w:val="00F63EA1"/>
    <w:rsid w:val="00F63FC2"/>
    <w:rsid w:val="00F65155"/>
    <w:rsid w:val="00F711A2"/>
    <w:rsid w:val="00F74A84"/>
    <w:rsid w:val="00F7542E"/>
    <w:rsid w:val="00F76B52"/>
    <w:rsid w:val="00F91F99"/>
    <w:rsid w:val="00F92657"/>
    <w:rsid w:val="00F9388A"/>
    <w:rsid w:val="00F943E5"/>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9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11</cp:revision>
  <cp:lastPrinted>2021-06-03T15:51:00Z</cp:lastPrinted>
  <dcterms:created xsi:type="dcterms:W3CDTF">2021-07-29T14:23:00Z</dcterms:created>
  <dcterms:modified xsi:type="dcterms:W3CDTF">2021-11-17T17:11:00Z</dcterms:modified>
</cp:coreProperties>
</file>